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i modele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godz.(udział w wykładach: 8 x 2 godz. = 16 godz., udział w ćwiczeniach: 8 x 2 godz. = 16
godz., - przygotowanie do zajęć projektowych: 10 godz.,  - realizacja zadań projektowych: 18 godz., analiza dodatkowej literatury: 15 godz., samodzielna nauka oprogramowania: 10 godz., - przygotowanie do zaliczeń: 15 godz.)
Łączny nakład pracy studenta wynosi  100 godz., co odpowiada 4 punktom ECTS.
1. Liczba godzin kontaktowych: 32, w tym:
a) 16 godz. - wykład
b) 16 godz. - ćwiczenia
2. Praca własna studenta – 43 godzin, w tym:
a) 10 godz. - przygotowywanie się studenta do ćwiczeń,
b) 18 godz. - realizacja zadań projektowych
c) 10 godz. - samodzielna nauka oprogramowania
d) 15 godz. - analiza dodatkowej literatury
c) 15 godz. – przygotowywanie się studenta do zaliczeń
3) RAZEM: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16 godz. - wykład
b) 16 godz. - ćwiczenia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2.1 punktu ECTS - 54 godz., w tym:
a) 16 godz. - ćwiczenia
a) 10 godz. - przygotowywanie się studenta do ćwiczeń,
b) 18 godz. - realizacja zadań projektowych
c) 10 godz. - samodzielna nauka oprogramowania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podstawową wiedzą z zakresu baz danych oraz przekazanie studentom zasad tworzenia poprawnych struktur baz danych na potrzeby budowy systemów informacji przestrzennej oraz innych produktów geoinformacyjnych. Celem przedmiotu jest zapoznanie z modelami danych przestrzennych wykorzystywanymi w tworzeniu i użytkowaniu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Cz. 1 Podstawy baz danych: 
Podstawy relacyjnego i obiektowego modelu danych. Podstawy języka SQL. Podstawy projektowania baz danych, w tym elementy języka UML. Charakterystyka ogólna wybranych systemów zarządzania bazami danych (Oracle, MS Access, oprogramowanie open source)
Cz. 2 Modele danych przestrzennych:
Wprowadzenie do projektowania baz danych przestrzennych. Modele zapisu geometrii obiektów (model prosty i model topologiczny). Zapis w bazach danych modelu GRID oraz TIN. Model DLM (Digital Landscape Model)  i DCM (Digital Cartographic Model). Metody zapisu danych przestrzennych w wybranych programach GIS (np. ArcGIS, Geomedia)  oraz bazach danych przestrzennych (np. Oracle Spatial). Metody wykorzystywania zewnętrznych baz danych przez oprogramowanie GIS.  Indeksowanie przestrzenne. Relacje przestrzenne, operatory przestrzenne – rozszerzony język SQL
Ćwiczenia:
Zapoznanie z wybranym systemem zarządzania bazą danych (MS Access lub Oracle). Ćwiczenia w zakresie praktycznego użycia języka SQL w środowisku wybranego systemu zarządzania bazą danych. Ćwiczenia w zakresie wykorzystania rozszerzonego o operatory przestrzenne języka zapytań SQL w wybranym programie GIS. Projekt i realizacja bazy danych przestrzennych (koncepcja, model pojęciowy, model logiczny, implementacja – założenie struktury, wprowadzenie przykładowych danych, wyszukiwanie danych, opracowanie dokumentacji).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Zaliczenie ćwiczeń: 
1) Test komputerowy z umiejętności wykorzystania języka SQL, w tym w środowisku systemów GIS
2) Dostarczenie dokumentacji opracowanego systemu oraz  prototypu wykonanej bazy danych przestrzennych.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z zakresu modelowania danych przestrzennych i technologii GIS
1. Gotlib D., Iwaniak A., Olszewski R.: "GIS - obszary zastosowań", PWN
2. Instrukcje użytkowania systemu MS Access, ArcGIS, MapInfo, Geomedia, QGIS, PostGIS, Oracle
Lektury z zakresu podstaw baz danych:
1.     Rogulski M.: "Bazy danych dla studentów", Witkom
2.	Harris W.: Bazy danych nie tylko dla ludzi biznesu, WNT
3.	Hernandez M.: „Bazy danych dla zwykłych śmiertelników”, MIKOM.
4.	Harrington J.: , „SQL dla każdego”, MIKOM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dużej pracy samodzielnej związane z pozyskaniem wiedzy i umiejętności z zakresu podstaw baz danych.
W programie studiów nie ma wcześniej żadnego przedmiotu z zakresu baz danych.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GK.NIK315_W1: </w:t>
      </w:r>
    </w:p>
    <w:p>
      <w:pPr/>
      <w:r>
        <w:rPr/>
        <w:t xml:space="preserve">posiada uporządkowaną wiedzę o relacyjnym i obiektowym modelu baz danych, językach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GK.NIK315_W2: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GK.NIK315_W3: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GK.NIK315_W4: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GK.NIK315_U1: </w:t>
      </w:r>
    </w:p>
    <w:p>
      <w:pPr/>
      <w:r>
        <w:rPr/>
        <w:t xml:space="preserve">potrafi wykonać opracować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utworzonej bazy danych.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GK.NIK315_U2: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GK.NIK315_U3: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komputerowy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GK.NIK315_U4: </w:t>
      </w:r>
    </w:p>
    <w:p>
      <w:pPr/>
      <w:r>
        <w:rPr/>
        <w:t xml:space="preserve">potrafi utworzyć w środowisku wybranej platformy GIS strukturę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GK.SIOB301_K1: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2026-06-18T04:10:30+02:00</dcterms:created>
  <dcterms:modified xsi:type="dcterms:W3CDTF">2026-06-18T04:10:30+02:00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