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- 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Kszysztof Lewenstein, prof. nzw. PW, 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wykład, 
15h laboratorium 
Przygotowanie do zaliczeń kolokwiów wykładowych 2*10h=20h; przygotowanie do laboratorium 20h (zapoznanie się z systemem modelowania SN 10h, przygotowanie merytoryczne i opracowanie eksperymentów 10h); 
opracowanie sprawozdań z ćwiczeń i ich obrona 10h. 
Razem:  96h ($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 wykład, 
15h laboratorium 
Razem:  45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laboratorium 
przygotowanie do laboratorium 20h (zapoznanie się z systemem modelowania SN 10h, przygotowanie merytoryczne i opracowanie eksperymentów 10h); 
opracowanie sprawozdań z ćwiczeń i ich obrona 10h. 
Razem:  45(2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elektronika i informatyka - poziom inżynierski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SNI_W01: </w:t>
      </w:r>
    </w:p>
    <w:p>
      <w:pPr/>
      <w:r>
        <w:rPr/>
        <w:t xml:space="preserve">Zna teoretyczne podstawy działania i metody uczenia elementów neuropodobnych oraz budowy struktur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SNI_W02: </w:t>
      </w:r>
    </w:p>
    <w:p>
      <w:pPr/>
      <w:r>
        <w:rPr/>
        <w:t xml:space="preserve">Zna zasady przygotowania sygnałów dla systemów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SNI_W03: </w:t>
      </w:r>
    </w:p>
    <w:p>
      <w:pPr/>
      <w:r>
        <w:rPr/>
        <w:t xml:space="preserve">Ma wiedzę na temat budowy i funkcjonowania systemów eksperckich i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SNI_W04: </w:t>
      </w:r>
    </w:p>
    <w:p>
      <w:pPr/>
      <w:r>
        <w:rPr/>
        <w:t xml:space="preserve">Zna zasady działania algorytmów ewolucyjnych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SNI_U01: </w:t>
      </w:r>
    </w:p>
    <w:p>
      <w:pPr/>
      <w:r>
        <w:rPr/>
        <w:t xml:space="preserve">Potrafi zaprojektować  układ  sztucznej inteligencji realizujący rozwiązanie postawionego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T2A_U08, T2A_U09, T2A_U18, InzA_U02, 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SNI_U02: </w:t>
      </w:r>
    </w:p>
    <w:p>
      <w:pPr/>
      <w:r>
        <w:rPr/>
        <w:t xml:space="preserve">Potrafi dobrać właściwe narzędzia informatyczne do zamodelowania budowanego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SNI_U)3: </w:t>
      </w:r>
    </w:p>
    <w:p>
      <w:pPr/>
      <w:r>
        <w:rPr/>
        <w:t xml:space="preserve">Posiada umiejętność korzystania ze źródeł literaturowych czy internetowych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SNI_U04: </w:t>
      </w:r>
    </w:p>
    <w:p>
      <w:pPr/>
      <w:r>
        <w:rPr/>
        <w:t xml:space="preserve">Potrafi zaplanować eksperyment badawczy z zastosowaniem metod sztucznej inteligencji  i krytycznie zaprezentować jego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SNI_K01: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2026-06-17T07:05:38+02:00</dcterms:created>
  <dcterms:modified xsi:type="dcterms:W3CDTF">2026-06-17T07:05:38+02:00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