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Szymczyk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udział w ćwiczeniach - 15 godz.,
2) Praca własna - przygotowanie do ćwiczeń, sporządzanie sprawozdań - 15 godz.
Razem 30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 - liczba godzin kontaktowych: udział w ćwiczeniach - 15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 30 godz., w tym: 
1) udział w ćwiczeniach - 15 godz.,
2) Praca własna - przygotowanie do ćwiczeń, sporządzanie sprawozdań - 15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Elektrotechniki i wymagane jest zaliczenie ćwiczeń z Elektroniki.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praktycznego badania wybranych układów elektronicznych. Poznanie aparatury badawczej w Laboratorium Elektroniki.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Laboratorium: Wzmacniacze tranzystorowe, wzmacniacze operacyjne, generatory przebiegów sinusoidalnych, zasilacze stabilizowane napięcia stałego, układy impulsowe, układy cyfrowe kombinacyjne i sekwencyjne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 weryfikujące przygotowanie się studentów do ćwiczeń laboratoryjnych, ocena sprawozdań, ocena pracy studenta podczas ćwiczeń laboratoryjnych. Wymagane jest zaliczenie wszystkich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 1. Elektrotechnika i elektronika dla nieelektryków – praca zbiorowa WNT 2004. 
2. A.Filipkowski -Układy elektroniczne analogowe i cyfrowe, WNT. 
3. J. Baranowski – Półprzewodnikowe układy impulsowe i cyfrowe WNT.
4. W. Marciniak – Przyrządy półprzewodnikowe; WNT.
 5. A.Skorupski – Podstawy techniki cyfrowej; WKiŁ.
 6. Praca zbiorowa – Laboratorium podstaw elektroniki dla mechaników; Skrypt PW. 2004 
Dodatkowa literatura: -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ML.NK316_W1: </w:t>
      </w:r>
    </w:p>
    <w:p>
      <w:pPr/>
      <w:r>
        <w:rPr/>
        <w:t xml:space="preserve">Zna właściwości podstawowych elementów elektronicznych (diody, tranzystory).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przed zajęciami/po zajęciach oraz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ML.NK316_U1: </w:t>
      </w:r>
    </w:p>
    <w:p>
      <w:pPr/>
      <w:r>
        <w:rPr/>
        <w:t xml:space="preserve">Umie analizować układy wzmacniaczy tranzystorowych.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zajęciami/po zajęciach oraz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E1_U05, E1_U26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T1A_U09, T1A_U16</w:t>
      </w:r>
    </w:p>
    <w:p>
      <w:pPr>
        <w:keepNext w:val="1"/>
        <w:spacing w:after="10"/>
      </w:pPr>
      <w:r>
        <w:rPr>
          <w:b/>
          <w:bCs/>
        </w:rPr>
        <w:t xml:space="preserve">Efekt ML.NK316_U2: </w:t>
      </w:r>
    </w:p>
    <w:p>
      <w:pPr/>
      <w:r>
        <w:rPr/>
        <w:t xml:space="preserve">Umie analizować układy cyfrowe wzmacniaczy operacyjnych.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zajęciami/po zajęciach oraz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E1_U05, E1_U26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T1A_U09, T1A_U16</w:t>
      </w:r>
    </w:p>
    <w:p>
      <w:pPr>
        <w:keepNext w:val="1"/>
        <w:spacing w:after="10"/>
      </w:pPr>
      <w:r>
        <w:rPr>
          <w:b/>
          <w:bCs/>
        </w:rPr>
        <w:t xml:space="preserve">Efekt ML.NK316_U3: </w:t>
      </w:r>
    </w:p>
    <w:p>
      <w:pPr/>
      <w:r>
        <w:rPr/>
        <w:t xml:space="preserve">Umie analizować układy prostownicze.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zajęciami/po zajęciach oraz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E1_U05, E1_U26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T1A_U09, T1A_U16</w:t>
      </w:r>
    </w:p>
    <w:p>
      <w:pPr>
        <w:keepNext w:val="1"/>
        <w:spacing w:after="10"/>
      </w:pPr>
      <w:r>
        <w:rPr>
          <w:b/>
          <w:bCs/>
        </w:rPr>
        <w:t xml:space="preserve">Efekt ML.NK316_U4: </w:t>
      </w:r>
    </w:p>
    <w:p>
      <w:pPr/>
      <w:r>
        <w:rPr/>
        <w:t xml:space="preserve">Umie analizować układy impulsowe.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zajęciami/po zajęciach oraz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E1_U05, E1_U26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T1A_U09, T1A_U16</w:t>
      </w:r>
    </w:p>
    <w:p>
      <w:pPr>
        <w:keepNext w:val="1"/>
        <w:spacing w:after="10"/>
      </w:pPr>
      <w:r>
        <w:rPr>
          <w:b/>
          <w:bCs/>
        </w:rPr>
        <w:t xml:space="preserve">Efekt ML.NK316_U5: </w:t>
      </w:r>
    </w:p>
    <w:p>
      <w:pPr/>
      <w:r>
        <w:rPr/>
        <w:t xml:space="preserve">Umie analizować generatory.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zajęciami/po zajęciach oraz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E1_U05, E1_U26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T1A_U09, T1A_U16</w:t>
      </w:r>
    </w:p>
    <w:p>
      <w:pPr>
        <w:keepNext w:val="1"/>
        <w:spacing w:after="10"/>
      </w:pPr>
      <w:r>
        <w:rPr>
          <w:b/>
          <w:bCs/>
        </w:rPr>
        <w:t xml:space="preserve">Efekt ML.NK316_U6: </w:t>
      </w:r>
    </w:p>
    <w:p>
      <w:pPr/>
      <w:r>
        <w:rPr/>
        <w:t xml:space="preserve">Umie analizować podstawowe układy cyfrowe kombinacyjne.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zajęciami/po zajęciach oraz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E1_U05, E1_U26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T1A_U09, T1A_U16</w:t>
      </w:r>
    </w:p>
    <w:p>
      <w:pPr>
        <w:keepNext w:val="1"/>
        <w:spacing w:after="10"/>
      </w:pPr>
      <w:r>
        <w:rPr>
          <w:b/>
          <w:bCs/>
        </w:rPr>
        <w:t xml:space="preserve">Efekt ML.NK316_U7: </w:t>
      </w:r>
    </w:p>
    <w:p>
      <w:pPr/>
      <w:r>
        <w:rPr/>
        <w:t xml:space="preserve">Umie analizować podstawowe układy cyfrowe sekwencyjne.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zajęciami/po zajęciach oraz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E1_U05, E1_U26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2026-10-03T15:24:03+02:00</dcterms:created>
  <dcterms:modified xsi:type="dcterms:W3CDTF">2026-10-03T15:24:03+02:00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