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Seminarium dyplomowe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wykładowca IP / IPBM /IMRC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Mechatronika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429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2014/2015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225h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2025-07-05T00:40:17+02:00</dcterms:created>
  <dcterms:modified xsi:type="dcterms:W3CDTF">2025-07-05T00:40:17+02:00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