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dźwigów osobowych</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405</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Wstęp. Definicja dźwigu. Podział dźwigów. Usytuowanie dźwigu w budynku. Szyby - podszybie, nadszybie, część robocza. Cykl pracy dźwigu. Przebieg prędkości jazdy od startu do zatrzymania.
Budowa dźwigu elektrycznego (ciernego). Maszynownie (górne i dolne) i linownie dźwigów ciernych.
Teoria sprzężenia ciernego. Współczynnik udźwigu. Siły w linach. 
Wciągarka dźwigu. Sterowanie pracą silnika elektrycznego.
Budowa dźwigu hydraulicznego. Maszynownie dźwigów hydraulicznych. Budowa hydraulicznego układu napędowego dźwigu. Siłowniki.
Pozostałe zespoły dźwigów elektrycznych i hydraulicznych (układy ogranicznika prędkości, lina bezpieczeństwa, zderzaki).
Zagadnienia bezpieczeństwa. Zabezpieczenia techniczne (warunki cierności, strefa odryglowania, łączniki,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Układy automatycznej regulacji w dźwigach.
Zasilanie elektryczne. Pion zasilania głównego i administracyjnego. Zabezpieczenia.
Systemy sterowań dźwigów (sterowanie przestawne, zbiorcze, grupowo - zbiorcze). Schematy instalacji elektrycznej dźwigów z różnymi sterowaniami.
Elementy elektromechanicznego i elektronicznego wyposażenia dźwigów (styczniki i przekaźniki, wyłączniki krańcowe i końcowe, przełączniki piętrowe, wyłączniki zatrzymania, impulsatory).
Nadzór nad bezpieczną eksploatacją dźwigów – UDT, TDT, WDT.
Laboratorium:
1. Ocena sprzężenia ciernego dźwigu elektrycznego.
2. Badania pasowego układu cięgnowego dźwigu.
3. Badania energochłonności układu napędowego dźwigu hydraulicznego. 
4. Algorytm systemu sterowania dźwigiem osobowym.
5. Badania własności układów cięgnowych.
6. Dynamika układów podnoszenia dźwigów elektrycznych.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umiejętności rozpoznawania podstawowych zadań inżynierskich w dziedzinie budowy i sterowania dźwigów. 
Uzyskanie świadomości skutków działań inżynierskich dotyczących dźwigów.
</w:t>
      </w:r>
    </w:p>
    <w:p>
      <w:pPr>
        <w:keepNext w:val="1"/>
        <w:spacing w:after="10"/>
      </w:pPr>
      <w:r>
        <w:rPr>
          <w:b/>
          <w:bCs/>
        </w:rPr>
        <w:t xml:space="preserve">Treści kształcenia: </w:t>
      </w:r>
    </w:p>
    <w:p>
      <w:pPr>
        <w:spacing w:before="20" w:after="190"/>
      </w:pPr>
      <w:r>
        <w:rPr/>
        <w:t xml:space="preserve">Wykład:
Wstęp. Definicja dźwigu. Podział dźwigów. Usytuowanie dźwigu w budynku. Szyby - podszybie, nadszybie, część robocza. Cykl pracy dźwigu. Przebieg prędkości jazdy od startu do zatrzymania.
Budowa dźwigu elektrycznego (ciernego). Maszynownie (górne i dolne) i linownie dźwigów ciernych.
Teoria sprzężenia ciernego. Współczynnik udźwigu. Siły w linach. 
Wciągarka dźwigu. Sterowanie pracą silnika elektrycznego.
Budowa dźwigu hydraulicznego. Maszynownie dźwigów hydraulicznych. Budowa hydraulicznego układu napędowego dźwigu. Siłowniki.
Pozostałe zespoły dźwigów elektrycznych i hydraulicznych (układy ogranicznika prędkości, lina bezpieczeństwa, zderzaki).
Zagadnienia bezpieczeństwa. Zabezpieczenia techniczne (warunki cierności, strefa odryglowania, łączniki,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Układy automatycznej regulacji w dźwigach.
Zasilanie elektryczne. Pion zasilania głównego i administracyjnego. Zabezpieczenia.
Systemy sterowań dźwigów (sterowanie przestawne, zbiorcze, grupowo - zbiorcze). Schematy instalacji elektrycznej dźwigów z różnymi sterowaniami.
Elementy elektromechanicznego i elektronicznego wyposażenia dźwigów (styczniki i przekaźniki, wyłączniki krańcowe i końcowe, przełączniki piętrowe, wyłączniki zatrzymania, impulsatory).
Nadzór nad bezpieczną eksploatacją dźwigów – UDT, TDT, WDT.
Laboratorium:
1. Ocena sprzężenia ciernego dźwigu elektrycznego.
2. Badania pasowego układu cięgnowego dźwigu.
3. Badania energochłonności układu napędowego dźwigu hydraulicznego. 
4. Algorytm systemu sterowania dźwigiem osobowym.
5. Badania własności układów cięgnowych.
6. Dynamika układów podnoszenia dźwigów elektrycznych.
</w:t>
      </w:r>
    </w:p>
    <w:p>
      <w:pPr>
        <w:keepNext w:val="1"/>
        <w:spacing w:after="10"/>
      </w:pPr>
      <w:r>
        <w:rPr>
          <w:b/>
          <w:bCs/>
        </w:rPr>
        <w:t xml:space="preserve">Metody oceny: </w:t>
      </w:r>
    </w:p>
    <w:p>
      <w:pPr>
        <w:spacing w:before="20" w:after="190"/>
      </w:pPr>
      <w:r>
        <w:rPr/>
        <w:t xml:space="preserve">W: 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Kwaśniewski, J., „Dźwigi osobowe i towarowe. Budowa i eksploatacja”, AGH, Kraków, 2004.
2.	Piątkiewicz, A., Urbanowicz, H., „Dźwigi elektryczne”, WNT, Warszawa, 1972.
3.	Chimiak, M., „Konserwacja dźwigów elektrycznych”, Wydawnictwo KaBe, Krosno, 2008.
4.	Buczek, K., „Obsługa dźwigów”, Wydawnictwo KaBe, Krosno, 2007.
5.	Konopka, S., Sprawka, P., Maszyny i urządzenia transportu bliskiego i przeładunkowego, WAT, Warszawa, 2008.
6.	Piątkiewicz, A., Sobolski, R., „Dźwignice”, WNT, Warszawa, 1977.
7.	Zieliński Z. „Dźwignice i urządzenia transportowe”, PWSZ, Warszawa, 1974
</w:t>
      </w:r>
    </w:p>
    <w:p>
      <w:pPr>
        <w:keepNext w:val="1"/>
        <w:spacing w:after="10"/>
      </w:pPr>
      <w:r>
        <w:rPr>
          <w:b/>
          <w:bCs/>
        </w:rPr>
        <w:t xml:space="preserve">Witryna www przedmiotu: </w:t>
      </w:r>
    </w:p>
    <w:p>
      <w:pPr>
        <w:spacing w:before="20" w:after="190"/>
      </w:pPr>
      <w:r>
        <w:rPr/>
        <w:t xml:space="preserve"> http://www.simr.pw.edu.pl/Wydzial-SiMR/Studia/Kierunki-studiow/Mechatronika-I-stopien/Wybrane-zagadnienia-dzwigow-osobowych</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2025-06-13T20:02:03+02:00</dcterms:created>
  <dcterms:modified xsi:type="dcterms:W3CDTF">2025-06-13T20:02:03+02:00</dcterms:modified>
</cp:coreProperties>
</file>

<file path=docProps/custom.xml><?xml version="1.0" encoding="utf-8"?>
<Properties xmlns="http://schemas.openxmlformats.org/officeDocument/2006/custom-properties" xmlns:vt="http://schemas.openxmlformats.org/officeDocument/2006/docPropsVTypes"/>
</file>