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Diagnostyka wibroakustyki i monitoring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Zbigniew Dąbrowski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323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270h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135h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z przedmiotów: Podstawy Pomiarów Wielkości Dynamicznych, Modelowanie i Bania Maszyn.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1. Diagnozowanie zużycia łożyska tocznego.
2. Analiza rozkładu obciążenia w pracującym łożysku tocznym.
3. Ocena luzu międzyzębnego przekładni zębatej na podstawie analizy drgań obudowy.
4. Diagnostyka wibroakustyczna błędów montażowych elementów układu przeniesienia mocy.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Rola i podstawowe zadania funkcjonalne systemów diagnostycznych.
2. Wykorzystanie symptomów drganiowych i hałasowych w diagnostyce wibroakustycznej maszyn.
3. Diagnostyka wibroakustyczna typowych elementów maszyn (np. przekładnie zębate i cięgnowe, łożyska toczne itp.).
4. Znajdowanie symptomów wibroakustycznych techniką biernego i czynnego eksperymentu diagnostycznego oraz na podstawie modeli.
5. Diagnostyka wibroakustyczna tłokowego silnika spalinowego.
6. Diagnostyka wibroakustyczna układów napędowych pojazdów.
7. Analiza sygnałów "on-line" (ciągły nadzór). Systemy ciągłego monitoringu drganiowego maszyn i urządzeń.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1.Sztuka modelowania układów dynamicznych. Foster Morrison. 2.Modele dynamiki układów fizycznych dla inżynierów. Anna Czemplik. 3. Bendat J. S., Piersol A. G., Metody analizy i pomiaru sygnałów losowych, PWN, 1976. 4. Ozimek E., Podstawy teoretyczne analizy widmowej sygnałów, PWN, 1985.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2025-06-22T02:49:25+02:00</dcterms:created>
  <dcterms:modified xsi:type="dcterms:W3CDTF">2025-06-22T02:49:25+02:00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