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Propedeutyka informatyki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Kamil Stefko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(27h):
a) Wykład: 25h;
b) Konsultacje: 2h;
2) Liczba godzin pracy własnej studenta (50h): 
a) Zapoznanie z literaturą i przygotowanie do sprawdzianów z wykładu w domu: 50h;
Razem: 75 (3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 (27h):
a) Wykład: 25h;
b) Konsultacje: 2h;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0 punktów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z zakresu szkoły średniej, Podstawy technik informacyjnych.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sieci komputerowych i umiejętność posługiwania się aplikacjami  sieciowymi; Podstawowa znajomość baz danych; Znajomość technik i metod sztucznej inteligencji z uwzględnieniem ich zastosowań w mechatronice.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Pojęcia podstawowe.
2.	Relacyjny model danych.
3.	Projektowanie schematu bazy danych.
4.	Zarządzanie bazą danych.
5.	Język SQL.
6.	Sieci komputerowe i internet  - wprowadzenie.
7.	Aplikacje sieciowe.
8.	Komunikacja między aplikacjami.
9.	Komunikacja między hostami.
10.	Komunikacja między węzłami.
11.	Ochrona zasobów w sieciach komputerowych.
12.	Systemy eksportowe.
13.	Sieć neuronowa, model neuronu.
14.	Sztuczne sieci neuronowe.
15.	Algorytmy ewolucyjne.
16.	Zarys logiki rozmytej.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Beynon-Davies P.: Systemy baz danych. WNT, Warszawa 2005, wyd. 3
2.	Kurose J.F., Ross K.W.: Sieci komputerowe – od ogółu do szczegółu z internetem w tle. 
Helion, Gliwice 2006 wyd. 3
3.	Metody i techniki sztucznej inteligencji – Leszek Rutkowski PWN 2005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PRI_nst_W01: </w:t>
      </w:r>
    </w:p>
    <w:p>
      <w:pPr/>
      <w:r>
        <w:rPr/>
        <w:t xml:space="preserve">Zna inżynierskie aspekty budowy i sposobu działania sieci komputerowych.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T1A_W04</w:t>
      </w:r>
    </w:p>
    <w:p>
      <w:pPr>
        <w:keepNext w:val="1"/>
        <w:spacing w:after="10"/>
      </w:pPr>
      <w:r>
        <w:rPr>
          <w:b/>
          <w:bCs/>
        </w:rPr>
        <w:t xml:space="preserve">Efekt PRI_nst_W02: </w:t>
      </w:r>
    </w:p>
    <w:p>
      <w:pPr/>
      <w:r>
        <w:rPr/>
        <w:t xml:space="preserve">Posiada podstawową wiedzę na temat budowy baz danych oraz  projektowania schematów baz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PRI_nst_U01: </w:t>
      </w:r>
    </w:p>
    <w:p>
      <w:pPr/>
      <w:r>
        <w:rPr/>
        <w:t xml:space="preserve">Zna podstawy języka SQL. Potrafi skonstruować zapytanie w języku SQL.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2026-05-29T16:57:40+02:00</dcterms:created>
  <dcterms:modified xsi:type="dcterms:W3CDTF">2026-05-29T16:57:40+02:00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