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urządzeń mechatroniki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Dionizy Biało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TUM I ue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bezpośrednich: 32 godz. w tym:
•	Wykład – 15 godz.
•	Laboratorium – 15 godz.
•	Konsultacje – 2 godz.
2) Praca własna studenta - 30 godz., w tym:
•	Przygotowanie się do kolokwium zaliczeniowego, analiza literatury – 8 godz.
•	Przygotowanie do ćwiczeń laboratoryjnych, opracowanie sprawozdań – 22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ECTS- Liczba godzin bezpośrednich: 32 godz. w tym:
•	Wykład – 15 godz.
•	Laboratorium – 15 godz.
•	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punkty ECTS – 37 godz., w tym: 
•	Laboratorium – 15 godz.
•	Przygotowanie do ćwiczeń laboratoryjnych, opracowanie sprawozdań – 22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rodzajów i właściwości tworzyw konstrukcyjnych metalowych i niemetalowych (inżynieria materiałowa). Znajomość zasad zapisu konstrukcji, sposobów pomiarów wielkości geometrycznych, dokładności i chropowatości.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procesów wytwarzania mikroelementów i mikrosystemów. Umiejętność doboru procesu i jego parametrów do wykonania mikroelementów z materiałów metalowych, ceramicznych i tworzyw sztucznych. Poznanie podstaw projektowania, technologii i montażu wyrobów elektronicznych dla potrzeb elektronicznej aparatury medycznej..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wykładu:
Istota techniki mikrosystemów, powiązanie z technologiami mikroelektronicznymi, mikrooptycznymi, mikromedycznymi. Mikroobróbka i jej uwarunkowania, sposoby mikroobróbki. Przykłady aplikacji w mechatronice.
Formowanie mikroelementów przez wtryskiwanie - Formowanie miniaturowych elementów z tworzyw sztucznych.   Zastosowanie formowania wtryskowego do wytwarzania mikroelementów z proszków metalowych i ceramicznych. Zasady doboru proszków i termoplastycznych lepiszcz. Uwarunkowania technologiczne operacji wtryskiwania, debinderyzacji i spiekania. Wytwarzanie precyzyjnych elementów sprężystych - Technologia miniaturowych sprężyn płaskich, śrubowych i spiralnych, technologia sprężyn włosowych, procesy kształtowania membran i mieszków ciśnieniowych, rurek Bourdona. Mikroobróbka elektroerozyjna. Zastosowanie obróbki laserowej do formowania mikroelementów i poprawy własnośc warswy wierzchniej.  Szybkie prototypowanie - Charakterystyka procesów szybkiego prototypowania wyrobów i narzędzi, stosowane sposoby i materiały. Stereolitografia, selektywne spiekanie laserowe, nakładanie warstw w stanie ciekłym, scalanie proszków spoiwami, metoda laminowania. Zaawansowane techniki szybkiego prototypowania.
Technologia modułów elektronicznych. Technologia płyt obwodów drukowanych. Rodzaje obwodów drukowanych (jednostronne, dwustronne i wielowarstwowe) i ich wytwarzanie. Metody wykonywania otworów w obwodach drukowanych: wiercenie, obróbka laserowa, trawienie. Montaż obwodów drukowanych: przewlekany THT, powierzchniowy SMT, mieszany. Technologia COB. Metody łączenia stosowane w obwodach drukowanych: lutowanie ręczne, lutowanie automatyczne, zgrzewanie oporowe, laserowe, ultradźwiękowe, połączenia stykowe, połączenia owijane, połączenia zaciskane. Metody klejenia i kleje stosowane w montażu obwodów drukowanych. 
Treści laboratorium:
Technologia elementów sprężystych ciśnieniowych - Zapoznanie się z przykładami elementów sprężystych ciśnieniowych i kolejnymi fazami ich kształtowania. Wykonanie membrany metoda mechaniczną. Pomiary geometrii i ocena błędów wykonania. Wyznaczenie charakterystyki elementu sprężystego i analiza możliwości jej korekcji podczas wytwarzania.
Lutowanie elementów elektronicznych - Wykonanie próbnych połączeń lutowanych dla wskazanych elementów. Pomiary parametrów elektrycznych i ocena jakości połączeń.
Analiza procesu lutowania - Obsługa lutownicy z regulowaną temperaturą grota. Wykonanie połączeń lutowanych z rejestracja temperatury. Analiza wykresu i ocena wykonanych połączeń.
Technologia obwodów drukowanych - Zapoznanie się z kolejnymi fazami wytwarzania płyty obwodu drukowanego – obróbką fotochemiczną, elektrochemiczną, skrawaniem i operacjami pomocniczymi. Ocena poprawności realizacji procesu na podstawie obserwacji mikroskopowych płytek po przeprowadzeniu kolejnych etapów obróbki.
Formowanie wtryskowe mikroelementów z tworzyw sztucznych - Zapoznanie ze specyfiką mikrowtryskiwania. Badania procesu napełniania mikrokanałów i mikrokomór tworzywem sztucznym. Dobór parametrów wtryskiwania i wykonanie miniaturowego koła zębatego. Ocena jakości odwzorowania kształtu mikrokomory, krawędzi i stanu powierzchni.
Automatyczne rozpoznawanie obrazu w procesach technologicznych - Rozpoznawanie położenia, kształtu i wymiarów elementów mechatronicznych za pomocą kamery CCD z wykorzystaniem programu SCAN-BOND 01. Badanie wpływu oświetlenia na jakość rozpoznawania obrazu.
Szybkie prototypowanie - Zapoznanie z procesem stereolitografii na Wydziale WIP PW.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 z treści wykładu, zaliczenie wszystkich ćwiczeń laboratoryjnych na conajmniej ocenę dostateczną.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 Ruszaj „Niekonwencjonalne metody wytwarzania elementów maszyn i urządzeń” IOS 1999
T. Burakowski i inni „Inżynieria powierzchni metali” WNT, 1995
M. Marciniak, J. Perończyk „Obróbka wykańczająca i erozyjna” PW, 1993
K. Oczoś „Kształtowanie mikroczęści i ich zastosowanie” Mechanik, 5-6, 1999
Erbel „Encyklopedia technik wytwarzania” PW, 2005
J. Michalski „Technologia i montaż płytek drukowanych” WNT, Warszawa, 1992
H. Oleksy i inni „Montaż elementów elektronicznych na płytkach drukowanych” WKiŁ, Warszawa, 1984
M. Mika „Obwody drukowane” WKiŁ, Warszawa, 1979
Praca zbiorowa „Technologia sprzętu elektronicznego – Laboratorium” Skrypt PW, 1984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 opracowaniu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TUM I ue_W01: </w:t>
      </w:r>
    </w:p>
    <w:p>
      <w:pPr/>
      <w:r>
        <w:rPr/>
        <w:t xml:space="preserve">Ma wiedzę na temat metod wytwarzania drobnych elementów i mikroelementów z materiałów metalowych, ceramicych, tworzyw sztucznych, elementów sprężystych,szybkiego prototypowania itd. Ma podstawową wiedzę w zakresie technologii podzespołów elektronicznych.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TUM I ue_U01: </w:t>
      </w:r>
    </w:p>
    <w:p>
      <w:pPr/>
      <w:r>
        <w:rPr/>
        <w:t xml:space="preserve">Potrafi zastosować właściwe metody kształtowania do określonego mikroelementu. Potrafi zaproponować proces montażu podzespołu elektronicznego.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TUM I ue_K01: </w:t>
      </w:r>
    </w:p>
    <w:p>
      <w:pPr/>
      <w:r>
        <w:rPr/>
        <w:t xml:space="preserve">Rozumie wpływ  zastosowanej technologii na efektywnośc produkcji, zużycie materiałów, oszczędność energii itd.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2025-04-11T16:20:39+02:00</dcterms:created>
  <dcterms:modified xsi:type="dcterms:W3CDTF">2025-04-11T16:20:39+02:00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