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15h;
Przygotowanie się do zajęć 5h;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Powtórzenie, uporządkowanie i rozszerzenie terminologii z dziedziny: budownictwo ogólne (architektura, zagospodarowanie działki, oznaczenia i skróty na rysunkach architektoniczno-budowlanych,  itp.);
Ć3 - Powtórzenie, uporządkowanie i rozszerzenie terminologii z dziedziny: mechanika i wytrzymałość materiałów (oznaczenia punktów, schematów statycznych, sił wewnętrznych, podpór, naprężeń itp.);
Ć4 - Powtórzenie, uporządkowanie i rozszerzenie terminologii z dziedziny: materiałoznawstwo (materiały, kolory, faktury itp.);
Ć5 - Powtórzenie, uporządkowanie i rozszerzenie terminologii z dziedziny: konstrukcje metalowe (elementy, spawy, łączniki mechaniczne itp.);
Ć6 - Powtórzenie, uporządkowanie i rozszerzenie terminologii z dziedziny: konstrukcje betonowe (elementy, oznaczenia zbrojenia i technologii wykonania itp.);
Ć7 - Powtórzenie, uporządkowanie i rozszerzenie terminologii z dziedziny: konstrukcje drewniane (elementy, łączniki: gwoździe, wkręty, kształtki itp.);
Ć8 - Powtórzenie, uporządkowanie i rozszerzenie terminologii z dziedziny: mechanika gruntów i fundamentowanie (oznaczenia gruntów, rodzaje fundamentów itp.);
Ć9 - Powtórzenie, uporządkowanie i rozszerzenie terminologii z dziedziny: zarządzanie (umowy, pisma formalne, kosztorysowanie i wycena robót, prawo budowlane itp.);
Ć10 - Powtórzenie, uporządkowanie i rozszerzenie terminologii z dziedziny: technologia robót budowlanych (organizacja placu budowy, maszyny budowlane, BHP i ochrona przeciwpożarowa itp.);
Ć11 - Powtórzenie, uporządkowanie i rozszerzenie terminologii z dziedziny: instalacje budowlane (instalacja gazowa, wodociągowa, kanalizacyjna, wentylacyjna itp.);
Ć12 - Powtórzenie, uporządkowanie i rozszerzenie terminologii z dziedzin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  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  : </w:t>
      </w:r>
    </w:p>
    <w:p>
      <w:pPr/>
      <w:r>
        <w:rPr/>
        <w:t xml:space="preserve">Potrafi przygotować opracowanie techniczne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  : </w:t>
      </w:r>
    </w:p>
    <w:p>
      <w:pPr/>
      <w:r>
        <w:rPr/>
        <w:t xml:space="preserve">Potrafi przygotować i przedstawić prezentację ustną w języku angielskim dotyczącą zagadnień branżowych z dziedziny budownictwa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głównych wątków na tematy związane z budownictwem. Potrafi formułować przejrzyste wypowiedzi pisemne i ustne, rozważać wady i zalety różnych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Pozytywna ocena pracy pisemnej w języku angielskim na indywidualnie zadany temat związany z budownictwem (praca indywidualna lub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  : </w:t>
      </w:r>
    </w:p>
    <w:p>
      <w:pPr/>
      <w:r>
        <w:rPr/>
        <w:t xml:space="preserve">							Zna sposoby samokształcenia i samodoskonalenia. Rozumie potrzebę dalszej nauki języków.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Potrafi zorganizować indywidualną i grupową pracę nad projektem. Ma świadomość odpowiedzialności za wspólnie realizowane przedsięwzięcie.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  : </w:t>
      </w:r>
    </w:p>
    <w:p>
      <w:pPr/>
      <w:r>
        <w:rPr/>
        <w:t xml:space="preserve">Zna zagadnienia związane z prawami autorskimi i ochroną własności intelektualnej niezbędne do przygotowania prezentacji.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2026-09-09T18:36:21+02:00</dcterms:created>
  <dcterms:modified xsi:type="dcterms:W3CDTF">2026-09-09T18:36:21+02:00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