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w inżynierii mechanicznej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/ Katarzyna Matczak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ze wskazaną literaturą - 5, przygotowanie do zaliczenia - 10, przygotowanie do kolokwium  - 25, razem - 50; Ćwiczenia: liczba godzin według planu studiów - 10, przygotowanie do zajęć -  15, zapoznanie ze wskazaną literaturą - 5,   przygotowanie do kolokwium  - 20, razem - 50; Razem - 100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h; Ćwiczenia - 10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wiedzy na temat transformacji Fouriera, rachunku prawdopodobieństwa i statystyki. Zapoznanie studenta z aparatem matematycznym, który może być stosowany w mechanice oraz  kształtowanie umiejętności posługiwania się metodami matematycznymi w opisie zjawisk fizycznych. 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Szereg trygonometryczny Fouriera. Warunki rozwijalności funkcji w szereg Fouriera. W2 - Rozwijanie w szereg Fouriera funkcji parzystych i funkcji nieparzystych.Transformacja Fouriera. W3 - Przestrzeń prawdopodobieństwa. Zmienna losowa i jej rozkład. Dystrybuanta zmiennej losowej. W4 - Charakterystyki liczbowe zmiennej losowej jednowymiarowej. W5 - Niektóre rozkłady typu skokowego i ciągłego i ich parametry. W6 - Niezależność zmiennych losowych. Zmienna losowa wielowymiarowa i twierdzenie graniczne. W7 - Model statystyczny eksperymentu. W8 -  Metoda największej wiarogodności estymacji parametrów modelu statystycznego. W9 - Przedziały ufności dla wartości średniej i wariancji. W10 - Parametryczne testy istotności.
C1 - Sprawdzanie warunków rozwijalności funkcji w szereg Fouriera. Rozwijanie funkcji w szereg trygonometryczny Fouriera. C2 - Rozwijanie funkcji parzystych i nieparzystych w szereg Fouriera. Transformacja Fouriera. C3 - Znajdowanie rozkładu zmiennej losowej i obliczanie prawdopodobieństwa. C4 - Znajdowanie dystrybuanty zmiennej losowej o danym rozkładzie. Obliczanie charakterystyk liczbowych. C5 - Powtórzenie C1-C4.  C6 - Obliczanie charakterystyk liczbowych dla poznanych rozkładów zmiennych losowych. C7 - Model statystyczny eksperymentu. C8 - Metoda największej wiarogodności estymacji parametrów modelu statystycznego. C9 - Powtórzenie C6-C8. C10 - Wybrane testy hipotez statystycznych dotyczące średniej i wariancji.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 zaliczenia przedmiotu jest oceną na podstawie zdobytych  punktów z dwóch kolokwiów i dodatkowych punktów za  kartkówki i pracę domową.  Za każde z kolokwiów student uzyskuje 20 punktów. W sumie z kolokwiów może uzyskać maksymalnie 40 punktów. Stopień z zaliczenia przedmiotu ustala się według następujących zasad:
[20 - 24 pkt] - ocena 3,0
[24 - 28 pkt] - ocena 3,5
[28 - 32 pkt] - ocena 4,0
[32 - 36 pkt] - ocena 4,5
[36 - 40 pkt] - ocena 5,0
Osoby, które nie uzyskały zaliczenia i zdobyły co najmniej 10 punktów z dwóch kolokwiów mogą przystąpić w czasie ostatniego zjazdu w semestrze do kolokwium poprawkowego. Jest to poprawa wybranej, jednej z dwóch prac kontrolnych.  
Osoby, które nie uzyskały zaliczenia mogą się o nie starać w sesji egzaminacyjnej przystępując do kolokwium poprawkowego.  Punkty uzyskane wcześniej nie sumują się z punktami uzyskanymi na ostatniej pracy kontrolnej. Termin tego kolokwium jest ustalony przed rozpoczęciem sesji.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Łubowicz H., Wieprzkowicz B.: "Matematyka" Oficyna Wydawnicza PW, Warszawa 1999. 2. Musiał-Walczak I., Muszyński J., Radzikowski J., Włodarska-Dimitruk A.:  "Zbiór zadan z matematyki" tom III, Oficyna wydawnicza PW, Warszawa 1995. 3. Stankiewicz W., Bartos J., Dyczka W., Królikowska K., Wasilewski M.: "Rachunek prawdopodobieństwa i statystyka matematyczna" część I,II, PWN Warszawa 1993. 
4. Stankiewicz W., Wojtowicz J.: "Zadania z matematyki dla wyższych uczelni technicznych" część II PWN, Warszawa 1975.                                                                            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W01_01: </w:t>
      </w:r>
    </w:p>
    <w:p>
      <w:pPr/>
      <w:r>
        <w:rPr/>
        <w:t xml:space="preserve">							Ma wiedzę w zakresie szeregów Fouriera i  warunków rozwijalności dowolnej funkcji w taki szereg. Posiada podstawową wiedzę w zakresie probabilistyki. W szczególności rachunku prawdopodobieństwa i statystyki.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W10, C1 - C10), obserwacja aktywności studentów.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W01_03: </w:t>
      </w:r>
    </w:p>
    <w:p>
      <w:pPr/>
      <w:r>
        <w:rPr/>
        <w:t xml:space="preserve">Ma podstawową wiedzę w zakresie probabilistyki.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W10, C1 - C10), obserwacja aktywności studentów.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M1A_W01_03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U08_02: </w:t>
      </w:r>
    </w:p>
    <w:p>
      <w:pPr/>
      <w:r>
        <w:rPr/>
        <w:t xml:space="preserve">Potrafi skonstruować model statystyczny eksperymentu.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(W7 - W10, C7 - C10), obserwacja aktywności studentów.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M1A_U08_02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U09_02: </w:t>
      </w:r>
    </w:p>
    <w:p>
      <w:pPr/>
      <w:r>
        <w:rPr/>
        <w:t xml:space="preserve">Umie wyznaczyć prawdopobieństwo typowych zdarzeń w przestrzeni probabilistcznej. Umie wyznaczyć parametry zmiennych losowych i rozumie ich znaczenie. Zna typowe rozkłady zmiennych losowych.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(W3 - W6, C3 - C6), obserwacja aktywności studentów.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M1A_U09_02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U15_03: </w:t>
      </w:r>
    </w:p>
    <w:p>
      <w:pPr/>
      <w:r>
        <w:rPr/>
        <w:t xml:space="preserve">Potrafi rozwinąć funkcję w szereg Fouriera.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(W1 - W2, C1 - C2), obserwacja aktywności studentów.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M1A_U15_03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ciągłego dokształcania się.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(W1 - W10, C1 - C10), obserwacja aktywności studentów.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2026-10-03T05:41:12+02:00</dcterms:created>
  <dcterms:modified xsi:type="dcterms:W3CDTF">2026-10-03T05:41:12+02:00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