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
</w:t>
      </w:r>
    </w:p>
    <w:p>
      <w:pPr>
        <w:keepNext w:val="1"/>
        <w:spacing w:after="10"/>
      </w:pPr>
      <w:r>
        <w:rPr>
          <w:b/>
          <w:bCs/>
        </w:rPr>
        <w:t xml:space="preserve">Treści kształcenia: </w:t>
      </w:r>
    </w:p>
    <w:p>
      <w:pPr>
        <w:spacing w:before="20" w:after="190"/>
      </w:pPr>
      <w:r>
        <w:rPr/>
        <w:t xml:space="preserve">"W 1 - Pojęcie katalizy i katalizatora. Znaczenie katalizy w przemyśle. Rodzaje katalizy. Klasyfikacja układów katalitycznych. W 2 - Termodynamika reakcji katalitycznych. Stała równowagi reakcji. Potencjał termodynamiczny. Wpływ temperatury i ciśnienia na funkcje termodynamiczne.  W 3 - Etapy katalizy heterogennej. Nośniki katalizatorów. Rodzaje centrów aktywnych. Charakterystyka głównych grup stałych katalizatorów heterogennych. W 4 - Kinetyka reakcji chemicznych. Cząsteczkowość i rząd reakcji chemicznej. Wyznaczanie energii aktywacji. Pozorna i rzeczywista energia aktywacji. Teoria stanu przejściowego. Kinetyka heterogenicznych reakcji katalitycznych. Metody badania kinetyki reakcji kontaktowych. W 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 6 - Czynniki wpływające na aktywność i selektywność katalizatora. Geometryczny i energetyczny aspekt reakcji katalitycznych. Zasada Sabatiera. W 7 - Wpływ czynników makrokinetycznych na przebieg reakcji kontaktowych. Wpływ dyfuzji na przebieg reakcji kontaktowych. Dyfuzja w układach porowatych. W 8 - Katalizatory heterogeniczne - wytwarzanie, struktura i zastosowanie. Preparatyka katalizatorów. W 9 - Zmiany aktywności katalitycznej katalizatorów heterogenicznych. Zawęglanie i spiekanie katalizatorów. Zatruwanie i dezaktywacja katalizatorów. W 10. Mechanizmy reakcji przebiegających na katalizatorach metalicznych. Reforming benzyn. Chemisorpcja wodoru na katalizatorach metalicznych. Izomeryzacja węglowodorów. Uwodornienie wiązania podwójnego C=C. Utwardzanie tłuszczów. W 11. Mechanizm reformingu parowego węglowodorów. Reakcje katalityczne z udziałem tlenku węgla (II). Synteza metanolu. Mechanizm syntezy amoniaku. W 12. Reakcje na powierzchni katalizatorów tlenkowych. Mechanizmy reakcji selektywnego utleniania na katalizatorach tlenkowych. Utlenianie propylenu do akroleiny. Reakcje na katalizatorach siarczkowych. Mechanizmy reakcji hydroodsiarczania. W 13. Mechanizmy reakcji na katalizatorach kwasowo-zasadowych. Struktura katalizatorów glinokrzemianowych i jej związek z właściwościami katalitycznymi. Rodzaje katalizatorów zeolitowych i ich zastosowania w przemyśle. W 14. Zastosowania katalizy homogennej w przemyśle. Mechanizm i wykorzystanie reakcji Hecka. Mechanizm reakcji metatezy. Katalityczne procesy otrzymywania aldehydu i kwasu octowego. W 15. Mechanizmy reakcji polimeryzacji olefin katalizowanych związkami metali przejściowych. Polimeryzacja przez metatezę z otwarciem pierścienia. Czynniki alkilujące i acylujące oraz katalizatory tych reakcji.
"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							Posiada wiedzę w zakresie metod analizy kinetyki reakcji katalitycznych zachodzących w reaktorach różnych typów.							</w:t>
      </w:r>
    </w:p>
    <w:p>
      <w:pPr>
        <w:spacing w:before="60"/>
      </w:pPr>
      <w:r>
        <w:rPr/>
        <w:t xml:space="preserve">Weryfikacja: </w:t>
      </w:r>
    </w:p>
    <w:p>
      <w:pPr>
        <w:spacing w:before="20" w:after="190"/>
      </w:pPr>
      <w:r>
        <w:rPr/>
        <w:t xml:space="preserve">Pisemne kolokwia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							Ma rozszerzoną wiedzę na temat stosowania katalizatorów w technologii chemicznej oraz mechanizmów ich działania.							</w:t>
      </w:r>
    </w:p>
    <w:p>
      <w:pPr>
        <w:spacing w:before="60"/>
      </w:pPr>
      <w:r>
        <w:rPr/>
        <w:t xml:space="preserve">Weryfikacja: </w:t>
      </w:r>
    </w:p>
    <w:p>
      <w:pPr>
        <w:spacing w:before="20" w:after="190"/>
      </w:pPr>
      <w:r>
        <w:rPr/>
        <w:t xml:space="preserve">Pisemne kolokwia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							Posiada wiedzę na temat możliwości zmniejszenia emisji zanieczyszczeń do środowiska dzięki zastosowaniu odpowiednich katalizatorów i procesów katalitycznych.							</w:t>
      </w:r>
    </w:p>
    <w:p>
      <w:pPr>
        <w:spacing w:before="60"/>
      </w:pPr>
      <w:r>
        <w:rPr/>
        <w:t xml:space="preserve">Weryfikacja: </w:t>
      </w:r>
    </w:p>
    <w:p>
      <w:pPr>
        <w:spacing w:before="20" w:after="190"/>
      </w:pPr>
      <w:r>
        <w:rPr/>
        <w:t xml:space="preserve">Pisemne kolokwia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							Posiada wiedzę na temat trendów rozwojowych w zakresie nowych katalizatorów stosowanych w technologii chemicznej w celu uzyskania oszczdności energii i zwiększenia wydajności i selektywności procesów.							</w:t>
      </w:r>
    </w:p>
    <w:p>
      <w:pPr>
        <w:spacing w:before="60"/>
      </w:pPr>
      <w:r>
        <w:rPr/>
        <w:t xml:space="preserve">Weryfikacja: </w:t>
      </w:r>
    </w:p>
    <w:p>
      <w:pPr>
        <w:spacing w:before="20" w:after="190"/>
      </w:pPr>
      <w:r>
        <w:rPr/>
        <w:t xml:space="preserve">Pisemne kolokwia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							Potrafi zaproponować odpowiednie procesy katalityczne w celu zmniejszenia ilości powstających w procesie produkcyjnym produktów ubocznych oraz odpadów szkodliwych dla środowiska.							</w:t>
      </w:r>
    </w:p>
    <w:p>
      <w:pPr>
        <w:spacing w:before="60"/>
      </w:pPr>
      <w:r>
        <w:rPr/>
        <w:t xml:space="preserve">Weryfikacja: </w:t>
      </w:r>
    </w:p>
    <w:p>
      <w:pPr>
        <w:spacing w:before="20" w:after="190"/>
      </w:pPr>
      <w:r>
        <w:rPr/>
        <w:t xml:space="preserve">Pisemne kolokwia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2026-10-03T02:39:33+02:00</dcterms:created>
  <dcterms:modified xsi:type="dcterms:W3CDTF">2026-10-03T02:39:33+02:00</dcterms:modified>
</cp:coreProperties>
</file>

<file path=docProps/custom.xml><?xml version="1.0" encoding="utf-8"?>
<Properties xmlns="http://schemas.openxmlformats.org/officeDocument/2006/custom-properties" xmlns:vt="http://schemas.openxmlformats.org/officeDocument/2006/docPropsVTypes"/>
</file>