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pracowników (HES)/ Personnel Team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15 godzin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kierowania zespołem pracowników w organizacji, z systemami motywowania, z modelami kultury organizacyjnej oraz z innymi praktycznymi kwestiami związanymi z ludźmi w organizacji.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zasobami ludzkimi, czym jest i  na czym polega zrządzanie – ogólne zasady. Modele funkcji personalnej oraz związane z nimi stereotypy człowieka.
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
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  
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
5. Systemy motywowania pracowników. Jak skutecznie motywować – wskazówki praktyczne. Przygotowywanie w grupach najskuteczniejszych rozwiązań.
6. Rozwój kapitału ludzkiego organizacji. Szkolenie pracowników. Kształtowanie karier w organizacji – zagadnienia praktyczne. Przykłady możliwych rozwiązań. Społeczne aspekty pracy. Zatrudnienie na czas określony: społeczne i ekonomiczne konsekwencje zjawiska.
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Król, A. Ludwiczyński (2007),  Zarządzanie zasobami ludzkimi, Warszawa: Wydaw. Nauk. PWN.;
M. Kostera (2006), Zarządzanie personelem, Warszawa: PWE.;
P. Wachowiak, S. Gregorczyk, B. Grucza, K. Ogonek (2004), Kierowanie zespołem projektowym, Warszawa: Difin.;
M. Gellert, C. Nowak (2008), Zespół, Gdańsk: GWP.; 
B. Kożusznik (2002), Psychologia zespołu pracowniczego: doskonalenie efektywności, Katowice: Wydaw. Uniwersytetu Śląskiego;
B. Kożusznik (2002), Zachowania człowieka w organizacji, Warszawa: PWE;
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 kultury 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KZP_U1: </w:t>
      </w:r>
    </w:p>
    <w:p>
      <w:pPr/>
      <w:r>
        <w:rPr/>
        <w:t xml:space="preserve">W oparciu o wiedzę nabytą w trakcie wykładu oraz przeprowadzoną analizę źródeł fachowej wiedzy student umie  opracować  dla danej organizacji koncepcje modelu kultury organizacyjnej. Przy opracowaniu i prezentacji modelu koncepcji student wykorzystuje techniki  komunikacyjno-informacyjne.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KZP_U2: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KZP_U3: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KZP_K1: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 pracowników. Podejmuje starania w swoim otoczeniu, aby przekazać innym w sposób dla nich zrozumiały informacje na temat zagadnień dotyczących prawidłowego zarządzania zasobami ludzkimi.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KZP_K2: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2025-12-25T02:51:05+01:00</dcterms:created>
  <dcterms:modified xsi:type="dcterms:W3CDTF">2025-12-25T02:51:05+01:00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