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2/ Manufacturing Technologies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Andrzej KochańskiNowicki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 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(wykłady - 30 godz., przygotowanie do zaliczenia - 30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materiałach konstrukcyjnych – struktura, przemiany strukturalne, obróbka cieplna, właściwości fizyczne i mechaniczne. Podstawy elektrotechniki i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o wybranych technikach wytwarzania stosowanych w różnych gałęziach przemysłu. Poznanie wpływu tych technik na zmiany własności obrabianych materiałów i własności wyrobów. Nabycie umiejętności wyboru technik wytwarzania dla określonych grup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procesów spawania. Spawanie łukowe, TIG, MIG, plazmowe, wiązką elektronów, laserowe. Zgrzewanie oporowe,lutowanie. Tworzywa odlewnicze. Metody wykonywania form. Odlewanie pod ciśnieniem. Krzepnięcie i skurcz odlewu, obróbka skrawaniem i zaawansowane technologie obróbki ubytkowej, nowoczesne techniki kształtowania, Kontrola jakości produkowanych materiałów. Ochrona środowiska naturalnego przy różnych technologiach produkcji materiałów. Metody recyklingu i odzysku materiałów z odpadów.(fizyczne, chemiczne,
cieplne i biologiczne). Techniki i technologie służące pozyskiwaniui przekształcaniu odpadów. Możliwości wykorzystywania przetworzonych odpadów.
Podstawy komputerowego wspomagania wytwarzania CAM (Computer Aided Manufacturing).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ostatniej godzinie wykładów, ewentualnie poprawkowe w uzgodnionym terminie; 2-3 pytania związane z notatkami z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Klimpel A.: Spawanie, zgrzewanie i cięcie metali, WNT, 1999 Erbel J.: Encyklopedia technik wytwarzania stosowanych w przemyśle maszynowym, Oficyna Wydawnicza PW 2001 Perzyk M.: Odlewnictwo, WNT 2000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 II_W1: </w:t>
      </w:r>
    </w:p>
    <w:p>
      <w:pPr/>
      <w:r>
        <w:rPr/>
        <w:t xml:space="preserve">Posiada wiedzę o wybranych technikach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TW II_W2: </w:t>
      </w:r>
    </w:p>
    <w:p>
      <w:pPr/>
      <w:r>
        <w:rPr/>
        <w:t xml:space="preserve">Zna wpływ technik wytwarzania na zmiany właściwości obrabianych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TW II_W3: </w:t>
      </w:r>
    </w:p>
    <w:p>
      <w:pPr/>
      <w:r>
        <w:rPr/>
        <w:t xml:space="preserve">Zna aspekty technologiczne procesów odlewniczych, spawalniczych i obróbki ubytkowej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TW II_W4: </w:t>
      </w:r>
    </w:p>
    <w:p>
      <w:pPr/>
      <w:r>
        <w:rPr/>
        <w:t xml:space="preserve">Zna wpływ technologii wytwarzania na ochronę środowiska i możliwości recyklingu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 II_U1: </w:t>
      </w:r>
    </w:p>
    <w:p>
      <w:pPr/>
      <w:r>
        <w:rPr/>
        <w:t xml:space="preserve">Potrafi dokonac wyboru techniki wytwarzania do określonej grupy wyrobów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TW II_U2: </w:t>
      </w:r>
    </w:p>
    <w:p>
      <w:pPr/>
      <w:r>
        <w:rPr/>
        <w:t xml:space="preserve">Potrafi zastosować komputerowe wspomaganie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2026-09-10T21:59:58+02:00</dcterms:created>
  <dcterms:modified xsi:type="dcterms:W3CDTF">2026-09-10T21:59:58+02:00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