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Optymalizacja liniowa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Irena Musiał-Walczak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M1OPL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30h wykład  , 15+15h ćwiczenia i laboratorium,
oraz 60h pracy własnej ( przygotowywanie się do zajęć oraz przygotowanie do sprawdzianów)= razem 4 pkt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.30h wykładu + 15h ćwiczeń audytoryjnych+ 15 h ćwiczeń laboratoryjnych = razem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30h ćwiczeń = 1pkt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Algebra Liniowa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studentów z rozwiązywaniem zagadnień optymalizacyjnych w których można wykorzystać programowanie liniowe.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1.Programowanie liniowe:  Metoda simpleks, sztuczna baza, zagadnienia dualne,
2. elementy teorii gier, 
3. zagadnienie transportowe, 
4. zagadnienia sprowadzalne do zagadnień liniowych, 
5. elementy programowania całkowitoliczbowego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jest:
a)	uczestnictwo w laboratoriach i zaliczenie co najmniej 5 z nich ( zaliczenie laboratorium polega na   rozwiązaniu zadań przeznaczonych do rozwiązania na nim)
b)	uczestnictwo w ćwiczeniach
c)	zaliczenie pisemne  bez materiałów pomocniczych, maksymalnie można uzyskać 100 punktów. Ocena zależy od ilości uzyskanych punktów : 51-60 punktów - 3.0,  61-70 - 3.5, 71-80  - 4.0, 81-90 -  4.5,  powyżej 90 -  5.0.
 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 Bazaraa, M.S., Jarvis J., Sherali H., Linear programming and network flows, Wiley ,1990.
2.   Gass, S., Programowanie liniowe, PWN, 1973
 Musiał-Walczak I., Muszyński J., i inni , Zbiór zadań z Matematyki T.III,  Oficyna 
       Wydawnicza. P.W.
Brdyś, M., Ruszczyński A., Metody optymalizcji w zadaniach ,PWN,1985
Stachurski A., Wierzbicki  A., Podstawy optymalizacji, Oficyna Wydawnicza PW , 2001
1.  Zbiór zadań z programowania matematycznego, Cz I, praca zbiorowa, PWN, 1986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OL_W01: </w:t>
      </w:r>
    </w:p>
    <w:p>
      <w:pPr/>
      <w:r>
        <w:rPr/>
        <w:t xml:space="preserve">Student zna zagadnienia programowania liniowego; zagadnienie pierwotne i dualne.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ML_W14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X1A_W02, X1A_W03, X1A_W04</w:t>
      </w:r>
    </w:p>
    <w:p>
      <w:pPr>
        <w:keepNext w:val="1"/>
        <w:spacing w:after="10"/>
      </w:pPr>
      <w:r>
        <w:rPr>
          <w:b/>
          <w:bCs/>
        </w:rPr>
        <w:t xml:space="preserve">Efekt OL_W02: </w:t>
      </w:r>
    </w:p>
    <w:p>
      <w:pPr/>
      <w:r>
        <w:rPr/>
        <w:t xml:space="preserve">Zna metodę simpleks dla zagadnień programowania liniowego oraz metodę graficzną  (dla zagadnień dwuwymiarowych)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ML_W14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X1A_W02, X1A_W03, X1A_W04</w:t>
      </w:r>
    </w:p>
    <w:p>
      <w:pPr>
        <w:keepNext w:val="1"/>
        <w:spacing w:after="10"/>
      </w:pPr>
      <w:r>
        <w:rPr>
          <w:b/>
          <w:bCs/>
        </w:rPr>
        <w:t xml:space="preserve">Efekt OL_W03: </w:t>
      </w:r>
    </w:p>
    <w:p>
      <w:pPr/>
      <w:r>
        <w:rPr/>
        <w:t xml:space="preserve">Zna zagadnienie transportowe, zastosowanie programowania liniowego do teorii gier dwuosobowych o sumie zero oraz do niektórych zagadnień sprowadzalnych do zagadnień liniowych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ML_W14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X1A_W02, X1A_W03, X1A_W04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OL_U01: </w:t>
      </w:r>
    </w:p>
    <w:p>
      <w:pPr/>
      <w:r>
        <w:rPr/>
        <w:t xml:space="preserve">Student potrafi zastosować metodę graficzną do zagadnień dwuwymiarowych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ML_U15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X1A_U01, X1A_U02, X1A_U03, X1A_U04</w:t>
      </w:r>
    </w:p>
    <w:p>
      <w:pPr>
        <w:keepNext w:val="1"/>
        <w:spacing w:after="10"/>
      </w:pPr>
      <w:r>
        <w:rPr>
          <w:b/>
          <w:bCs/>
        </w:rPr>
        <w:t xml:space="preserve">Efekt OL_U02: </w:t>
      </w:r>
    </w:p>
    <w:p>
      <w:pPr/>
      <w:r>
        <w:rPr/>
        <w:t xml:space="preserve">Potrafi sformułować i rozwiązywać zagadnienia programowania liniowego za pomocą metody simpleks ( korzystając z Excela)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ML_U15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X1A_U01, X1A_U02, X1A_U03, X1A_U04</w:t>
      </w:r>
    </w:p>
    <w:p>
      <w:pPr>
        <w:keepNext w:val="1"/>
        <w:spacing w:after="10"/>
      </w:pPr>
      <w:r>
        <w:rPr>
          <w:b/>
          <w:bCs/>
        </w:rPr>
        <w:t xml:space="preserve">Efekt OL_U03: </w:t>
      </w:r>
    </w:p>
    <w:p>
      <w:pPr/>
      <w:r>
        <w:rPr/>
        <w:t xml:space="preserve">Potrafi sformułować i rozwiązać zagadnienia transportowe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ML_U15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X1A_U01, X1A_U02, X1A_U03, X1A_U04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OL_KS01: </w:t>
      </w:r>
    </w:p>
    <w:p>
      <w:pPr/>
      <w:r>
        <w:rPr/>
        <w:t xml:space="preserve">Rozumie potrzebę uczenia się przez całe życie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ML_KS01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X1A_K01</w:t>
      </w:r>
    </w:p>
    <w:p>
      <w:pPr>
        <w:keepNext w:val="1"/>
        <w:spacing w:after="10"/>
      </w:pPr>
      <w:r>
        <w:rPr>
          <w:b/>
          <w:bCs/>
        </w:rPr>
        <w:t xml:space="preserve">Efekt OL_KS02: </w:t>
      </w:r>
    </w:p>
    <w:p>
      <w:pPr/>
      <w:r>
        <w:rPr/>
        <w:t xml:space="preserve">Potrafi współdziałać i pracować w grupie,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ML_KS02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X1A_K02</w:t>
      </w:r>
    </w:p>
    <w:p>
      <w:pPr>
        <w:keepNext w:val="1"/>
        <w:spacing w:after="10"/>
      </w:pPr>
      <w:r>
        <w:rPr>
          <w:b/>
          <w:bCs/>
        </w:rPr>
        <w:t xml:space="preserve">Efekt OL_KS03: </w:t>
      </w:r>
    </w:p>
    <w:p>
      <w:pPr/>
      <w:r>
        <w:rPr/>
        <w:t xml:space="preserve">Rozumie potrzebę podnoszenia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ML_KS05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2026-10-20T23:16:22+02:00</dcterms:created>
  <dcterms:modified xsi:type="dcterms:W3CDTF">2026-10-20T23:16:22+02:00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