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dr Tomasz Traczyk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M1MD1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Godziny kontaktowe 65 – w tym 30 – wykład, 30 ćwicenia, 5 konsultacje. 
Przygotowanie się do wykładów, ćwiczeń, kolokwiów, egzaminu 65h. 
Razem 130h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elementów logiki i teorii mnogości.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studenta z podstawowymi pojęciami i metodami kombinatoryki oraz teorii grafów. </w:t>
      </w:r>
    </w:p>
    <w:p>
      <w:pPr>
        <w:keepNext w:val="1"/>
        <w:spacing w:after="10"/>
      </w:pPr>
      <w:r>
        <w:rPr>
          <w:b/>
          <w:bCs/>
        </w:rPr>
        <w:t xml:space="preserve">Treści kształcenia: </w:t>
      </w:r>
    </w:p>
    <w:p>
      <w:pPr>
        <w:spacing w:before="20" w:after="190"/>
      </w:pPr>
      <w:r>
        <w:rPr/>
        <w:t xml:space="preserve">1) Podstawy kombinatoryki
a) metody zliczania
b) zasada włączania wyłączania
c) funkcje tworzące
d) rekurencja. 
2) Podstawowe pojęcia teorii grafów
a) drzewa
b) najtańsze drzewo rozpinające
c) spójność
d)  twierdzenie Mengera
e) cykl Eulera
f) cykl Hamiltona
g) kolorowanie grafów
h) grafy planarne.</w:t>
      </w:r>
    </w:p>
    <w:p>
      <w:pPr>
        <w:keepNext w:val="1"/>
        <w:spacing w:after="10"/>
      </w:pPr>
      <w:r>
        <w:rPr>
          <w:b/>
          <w:bCs/>
        </w:rPr>
        <w:t xml:space="preserve">Metody oceny: </w:t>
      </w:r>
    </w:p>
    <w:p>
      <w:pPr>
        <w:spacing w:before="20" w:after="190"/>
      </w:pPr>
      <w:r>
        <w:rPr/>
        <w:t xml:space="preserve">Obecność na ćwiczeniach jest obowiązkowa. W trakcie semestru odbędą się dwa kolokwia po 20 punktów. Za aktywność na zajęciach można otrzymać do 10 punktów. Egzamin końcowy jest wart 50 punktów. Na kolokwiach i na egzminie końcowym nie wolno korzystać z żadnych materiałów pomocniczych Ostateczna ocena będzie wystawiana na podstawie łącznej punktacji według skali:
51-60
3
61-70
3.5
71-80
4
81-90
4.5
91-100
5
W terminie poprawkowym ocena będzie wystawiana według tej samej skali (proporcjonalnie) lecz bez uwzględniania punktów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danych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MD1_W_01: </w:t>
      </w:r>
    </w:p>
    <w:p>
      <w:pPr/>
      <w:r>
        <w:rPr/>
        <w:t xml:space="preserve">Zna pojęcia kombinacji, permutacji, wariacji</w:t>
      </w:r>
    </w:p>
    <w:p>
      <w:pPr>
        <w:spacing w:before="60"/>
      </w:pPr>
      <w:r>
        <w:rPr/>
        <w:t xml:space="preserve">Weryfikacja: </w:t>
      </w:r>
    </w:p>
    <w:p>
      <w:pPr>
        <w:spacing w:before="20" w:after="190"/>
      </w:pPr>
      <w:r>
        <w:rPr/>
        <w:t xml:space="preserve">Kolokwia i egzamin pisemny </w:t>
      </w:r>
    </w:p>
    <w:p>
      <w:pPr>
        <w:spacing w:before="20" w:after="190"/>
      </w:pPr>
      <w:r>
        <w:rPr>
          <w:b/>
          <w:bCs/>
        </w:rPr>
        <w:t xml:space="preserve">Powiązane efekty kierunkowe: </w:t>
      </w:r>
      <w:r>
        <w:rPr/>
        <w:t xml:space="preserve">ML_W09, ML_W10</w:t>
      </w:r>
    </w:p>
    <w:p>
      <w:pPr>
        <w:spacing w:before="20" w:after="190"/>
      </w:pPr>
      <w:r>
        <w:rPr>
          <w:b/>
          <w:bCs/>
        </w:rPr>
        <w:t xml:space="preserve">Powiązane efekty obszarowe: </w:t>
      </w:r>
      <w:r>
        <w:rPr/>
        <w:t xml:space="preserve">X1A_W01, X1A_W03, X1A_W01, X1A_W02, X1A_W03, X1A_W04</w:t>
      </w:r>
    </w:p>
    <w:p>
      <w:pPr>
        <w:keepNext w:val="1"/>
        <w:spacing w:after="10"/>
      </w:pPr>
      <w:r>
        <w:rPr>
          <w:b/>
          <w:bCs/>
        </w:rPr>
        <w:t xml:space="preserve">Efekt MD1_W_02: </w:t>
      </w:r>
    </w:p>
    <w:p>
      <w:pPr/>
      <w:r>
        <w:rPr/>
        <w:t xml:space="preserve">Zna zasadę włączeń i wyłączeń, zasadę Dirichleta</w:t>
      </w:r>
    </w:p>
    <w:p>
      <w:pPr>
        <w:spacing w:before="60"/>
      </w:pPr>
      <w:r>
        <w:rPr/>
        <w:t xml:space="preserve">Weryfikacja: </w:t>
      </w:r>
    </w:p>
    <w:p>
      <w:pPr>
        <w:spacing w:before="20" w:after="190"/>
      </w:pPr>
      <w:r>
        <w:rPr/>
        <w:t xml:space="preserve">Kolokwia i egzamin pisemny </w:t>
      </w:r>
    </w:p>
    <w:p>
      <w:pPr>
        <w:spacing w:before="20" w:after="190"/>
      </w:pPr>
      <w:r>
        <w:rPr>
          <w:b/>
          <w:bCs/>
        </w:rPr>
        <w:t xml:space="preserve">Powiązane efekty kierunkowe: </w:t>
      </w:r>
      <w:r>
        <w:rPr/>
        <w:t xml:space="preserve">ML_W09, ML_W10</w:t>
      </w:r>
    </w:p>
    <w:p>
      <w:pPr>
        <w:spacing w:before="20" w:after="190"/>
      </w:pPr>
      <w:r>
        <w:rPr>
          <w:b/>
          <w:bCs/>
        </w:rPr>
        <w:t xml:space="preserve">Powiązane efekty obszarowe: </w:t>
      </w:r>
      <w:r>
        <w:rPr/>
        <w:t xml:space="preserve">X1A_W01, X1A_W03, X1A_W01, X1A_W02, X1A_W03, X1A_W04</w:t>
      </w:r>
    </w:p>
    <w:p>
      <w:pPr>
        <w:keepNext w:val="1"/>
        <w:spacing w:after="10"/>
      </w:pPr>
      <w:r>
        <w:rPr>
          <w:b/>
          <w:bCs/>
        </w:rPr>
        <w:t xml:space="preserve">Efekt MD1_W_03: </w:t>
      </w:r>
    </w:p>
    <w:p>
      <w:pPr/>
      <w:r>
        <w:rPr/>
        <w:t xml:space="preserve">Zna pojęcie funkcji tworzącej i funkcji rekurencyjnej</w:t>
      </w:r>
    </w:p>
    <w:p>
      <w:pPr>
        <w:spacing w:before="60"/>
      </w:pPr>
      <w:r>
        <w:rPr/>
        <w:t xml:space="preserve">Weryfikacja: </w:t>
      </w:r>
    </w:p>
    <w:p>
      <w:pPr>
        <w:spacing w:before="20" w:after="190"/>
      </w:pPr>
      <w:r>
        <w:rPr/>
        <w:t xml:space="preserve">Kolokwia i egzamin pisemny </w:t>
      </w:r>
    </w:p>
    <w:p>
      <w:pPr>
        <w:spacing w:before="20" w:after="190"/>
      </w:pPr>
      <w:r>
        <w:rPr>
          <w:b/>
          <w:bCs/>
        </w:rPr>
        <w:t xml:space="preserve">Powiązane efekty kierunkowe: </w:t>
      </w:r>
      <w:r>
        <w:rPr/>
        <w:t xml:space="preserve">ML_W09, ML_W11</w:t>
      </w:r>
    </w:p>
    <w:p>
      <w:pPr>
        <w:spacing w:before="20" w:after="190"/>
      </w:pPr>
      <w:r>
        <w:rPr>
          <w:b/>
          <w:bCs/>
        </w:rPr>
        <w:t xml:space="preserve">Powiązane efekty obszarowe: </w:t>
      </w:r>
      <w:r>
        <w:rPr/>
        <w:t xml:space="preserve">X1A_W01, X1A_W03, X1A_W01, X1A_W02, X1A_W03</w:t>
      </w:r>
    </w:p>
    <w:p>
      <w:pPr>
        <w:keepNext w:val="1"/>
        <w:spacing w:after="10"/>
      </w:pPr>
      <w:r>
        <w:rPr>
          <w:b/>
          <w:bCs/>
        </w:rPr>
        <w:t xml:space="preserve">Efekt MD1_W_04: </w:t>
      </w:r>
    </w:p>
    <w:p>
      <w:pPr/>
      <w:r>
        <w:rPr/>
        <w:t xml:space="preserve">Zna pojęcie grafu, podgrafu i podstawowe własności grafów</w:t>
      </w:r>
    </w:p>
    <w:p>
      <w:pPr>
        <w:spacing w:before="60"/>
      </w:pPr>
      <w:r>
        <w:rPr/>
        <w:t xml:space="preserve">Weryfikacja: </w:t>
      </w:r>
    </w:p>
    <w:p>
      <w:pPr>
        <w:spacing w:before="20" w:after="190"/>
      </w:pPr>
      <w:r>
        <w:rPr/>
        <w:t xml:space="preserve">Kolokwia i egzamin pisemny </w:t>
      </w:r>
    </w:p>
    <w:p>
      <w:pPr>
        <w:spacing w:before="20" w:after="190"/>
      </w:pPr>
      <w:r>
        <w:rPr>
          <w:b/>
          <w:bCs/>
        </w:rPr>
        <w:t xml:space="preserve">Powiązane efekty kierunkowe: </w:t>
      </w:r>
      <w:r>
        <w:rPr/>
        <w:t xml:space="preserve">ML_W09, ML_W11</w:t>
      </w:r>
    </w:p>
    <w:p>
      <w:pPr>
        <w:spacing w:before="20" w:after="190"/>
      </w:pPr>
      <w:r>
        <w:rPr>
          <w:b/>
          <w:bCs/>
        </w:rPr>
        <w:t xml:space="preserve">Powiązane efekty obszarowe: </w:t>
      </w:r>
      <w:r>
        <w:rPr/>
        <w:t xml:space="preserve">X1A_W01, X1A_W03, X1A_W01, X1A_W02, X1A_W03</w:t>
      </w:r>
    </w:p>
    <w:p>
      <w:pPr>
        <w:keepNext w:val="1"/>
        <w:spacing w:after="10"/>
      </w:pPr>
      <w:r>
        <w:rPr>
          <w:b/>
          <w:bCs/>
        </w:rPr>
        <w:t xml:space="preserve">Efekt MD1_W_05: </w:t>
      </w:r>
    </w:p>
    <w:p>
      <w:pPr/>
      <w:r>
        <w:rPr/>
        <w:t xml:space="preserve">Zna pojęcia drzewa, cyklu w tym cyklu Eulera i Hamiltona i podstawowe twierdzenia</w:t>
      </w:r>
    </w:p>
    <w:p>
      <w:pPr>
        <w:spacing w:before="60"/>
      </w:pPr>
      <w:r>
        <w:rPr/>
        <w:t xml:space="preserve">Weryfikacja: </w:t>
      </w:r>
    </w:p>
    <w:p>
      <w:pPr>
        <w:spacing w:before="20" w:after="190"/>
      </w:pPr>
      <w:r>
        <w:rPr/>
        <w:t xml:space="preserve">Kolokwia i egzamin pisemny </w:t>
      </w:r>
    </w:p>
    <w:p>
      <w:pPr>
        <w:spacing w:before="20" w:after="190"/>
      </w:pPr>
      <w:r>
        <w:rPr>
          <w:b/>
          <w:bCs/>
        </w:rPr>
        <w:t xml:space="preserve">Powiązane efekty kierunkowe: </w:t>
      </w:r>
      <w:r>
        <w:rPr/>
        <w:t xml:space="preserve">ML_W09, ML_W12</w:t>
      </w:r>
    </w:p>
    <w:p>
      <w:pPr>
        <w:spacing w:before="20" w:after="190"/>
      </w:pPr>
      <w:r>
        <w:rPr>
          <w:b/>
          <w:bCs/>
        </w:rPr>
        <w:t xml:space="preserve">Powiązane efekty obszarowe: </w:t>
      </w:r>
      <w:r>
        <w:rPr/>
        <w:t xml:space="preserve">X1A_W01, X1A_W03, X1A_W01, X1A_W02</w:t>
      </w:r>
    </w:p>
    <w:p>
      <w:pPr>
        <w:keepNext w:val="1"/>
        <w:spacing w:after="10"/>
      </w:pPr>
      <w:r>
        <w:rPr>
          <w:b/>
          <w:bCs/>
        </w:rPr>
        <w:t xml:space="preserve">Efekt MD1_W_06: </w:t>
      </w:r>
    </w:p>
    <w:p>
      <w:pPr/>
      <w:r>
        <w:rPr/>
        <w:t xml:space="preserve">Zna pojęcie kolorowania grafu liczby chromatycznej indeksu chromatycznego</w:t>
      </w:r>
    </w:p>
    <w:p>
      <w:pPr>
        <w:spacing w:before="60"/>
      </w:pPr>
      <w:r>
        <w:rPr/>
        <w:t xml:space="preserve">Weryfikacja: </w:t>
      </w:r>
    </w:p>
    <w:p>
      <w:pPr>
        <w:spacing w:before="20" w:after="190"/>
      </w:pPr>
      <w:r>
        <w:rPr/>
        <w:t xml:space="preserve">Kolokwia i egzamin pisemny </w:t>
      </w:r>
    </w:p>
    <w:p>
      <w:pPr>
        <w:spacing w:before="20" w:after="190"/>
      </w:pPr>
      <w:r>
        <w:rPr>
          <w:b/>
          <w:bCs/>
        </w:rPr>
        <w:t xml:space="preserve">Powiązane efekty kierunkowe: </w:t>
      </w:r>
      <w:r>
        <w:rPr/>
        <w:t xml:space="preserve">ML_W09, ML_W12</w:t>
      </w:r>
    </w:p>
    <w:p>
      <w:pPr>
        <w:spacing w:before="20" w:after="190"/>
      </w:pPr>
      <w:r>
        <w:rPr>
          <w:b/>
          <w:bCs/>
        </w:rPr>
        <w:t xml:space="preserve">Powiązane efekty obszarowe: </w:t>
      </w:r>
      <w:r>
        <w:rPr/>
        <w:t xml:space="preserve">X1A_W01, X1A_W03, X1A_W01, X1A_W02</w:t>
      </w:r>
    </w:p>
    <w:p>
      <w:pPr>
        <w:keepNext w:val="1"/>
        <w:spacing w:after="10"/>
      </w:pPr>
      <w:r>
        <w:rPr>
          <w:b/>
          <w:bCs/>
        </w:rPr>
        <w:t xml:space="preserve">Efekt MD1_W_07: </w:t>
      </w:r>
    </w:p>
    <w:p>
      <w:pPr/>
      <w:r>
        <w:rPr/>
        <w:t xml:space="preserve">Zna pojęcie grafu planarnego, tw. Kuratowskiego i problem 4 kolorów</w:t>
      </w:r>
    </w:p>
    <w:p>
      <w:pPr>
        <w:spacing w:before="60"/>
      </w:pPr>
      <w:r>
        <w:rPr/>
        <w:t xml:space="preserve">Weryfikacja: </w:t>
      </w:r>
    </w:p>
    <w:p>
      <w:pPr>
        <w:spacing w:before="20" w:after="190"/>
      </w:pPr>
      <w:r>
        <w:rPr/>
        <w:t xml:space="preserve">Kolokwia i egzamin pisemny </w:t>
      </w:r>
    </w:p>
    <w:p>
      <w:pPr>
        <w:spacing w:before="20" w:after="190"/>
      </w:pPr>
      <w:r>
        <w:rPr>
          <w:b/>
          <w:bCs/>
        </w:rPr>
        <w:t xml:space="preserve">Powiązane efekty kierunkowe: </w:t>
      </w:r>
      <w:r>
        <w:rPr/>
        <w:t xml:space="preserve">ML_W09, ML_W12</w:t>
      </w:r>
    </w:p>
    <w:p>
      <w:pPr>
        <w:spacing w:before="20" w:after="190"/>
      </w:pPr>
      <w:r>
        <w:rPr>
          <w:b/>
          <w:bCs/>
        </w:rPr>
        <w:t xml:space="preserve">Powiązane efekty obszarowe: </w:t>
      </w:r>
      <w:r>
        <w:rPr/>
        <w:t xml:space="preserve">X1A_W01, X1A_W03, X1A_W01, X1A_W02</w:t>
      </w:r>
    </w:p>
    <w:p>
      <w:pPr>
        <w:pStyle w:val="Heading3"/>
      </w:pPr>
      <w:bookmarkStart w:id="3" w:name="_Toc3"/>
      <w:r>
        <w:t>Profil ogólnoakademicki - umiejętności</w:t>
      </w:r>
      <w:bookmarkEnd w:id="3"/>
    </w:p>
    <w:p>
      <w:pPr>
        <w:keepNext w:val="1"/>
        <w:spacing w:after="10"/>
      </w:pPr>
      <w:r>
        <w:rPr>
          <w:b/>
          <w:bCs/>
        </w:rPr>
        <w:t xml:space="preserve">Efekt MD1_U_01: </w:t>
      </w:r>
    </w:p>
    <w:p>
      <w:pPr/>
      <w:r>
        <w:rPr/>
        <w:t xml:space="preserve">Umie posługiwać się zasadą dodawania, zasadą mnożenia, zasadą szufladkową do zliczania obiektów kombinatorycznych</w:t>
      </w:r>
    </w:p>
    <w:p>
      <w:pPr>
        <w:spacing w:before="60"/>
      </w:pPr>
      <w:r>
        <w:rPr/>
        <w:t xml:space="preserve">Weryfikacja: </w:t>
      </w:r>
    </w:p>
    <w:p>
      <w:pPr>
        <w:spacing w:before="20" w:after="190"/>
      </w:pPr>
      <w:r>
        <w:rPr/>
        <w:t xml:space="preserve">Kolokwia i egzamin pisemny </w:t>
      </w:r>
    </w:p>
    <w:p>
      <w:pPr>
        <w:spacing w:before="20" w:after="190"/>
      </w:pPr>
      <w:r>
        <w:rPr>
          <w:b/>
          <w:bCs/>
        </w:rPr>
        <w:t xml:space="preserve">Powiązane efekty kierunkowe: </w:t>
      </w:r>
      <w:r>
        <w:rPr/>
        <w:t xml:space="preserve">ML_U09</w:t>
      </w:r>
    </w:p>
    <w:p>
      <w:pPr>
        <w:spacing w:before="20" w:after="190"/>
      </w:pPr>
      <w:r>
        <w:rPr>
          <w:b/>
          <w:bCs/>
        </w:rPr>
        <w:t xml:space="preserve">Powiązane efekty obszarowe: </w:t>
      </w:r>
      <w:r>
        <w:rPr/>
        <w:t xml:space="preserve">X1A_U01, X1A_U02</w:t>
      </w:r>
    </w:p>
    <w:p>
      <w:pPr>
        <w:keepNext w:val="1"/>
        <w:spacing w:after="10"/>
      </w:pPr>
      <w:r>
        <w:rPr>
          <w:b/>
          <w:bCs/>
        </w:rPr>
        <w:t xml:space="preserve">Efekt MD1_U_02: </w:t>
      </w:r>
    </w:p>
    <w:p>
      <w:pPr/>
      <w:r>
        <w:rPr/>
        <w:t xml:space="preserve">Potrafi używać funkcji tworzących do zliczania obiektów kombinatorycznych</w:t>
      </w:r>
    </w:p>
    <w:p>
      <w:pPr>
        <w:spacing w:before="60"/>
      </w:pPr>
      <w:r>
        <w:rPr/>
        <w:t xml:space="preserve">Weryfikacja: </w:t>
      </w:r>
    </w:p>
    <w:p>
      <w:pPr>
        <w:spacing w:before="20" w:after="190"/>
      </w:pPr>
      <w:r>
        <w:rPr/>
        <w:t xml:space="preserve">Kolokwia i egzamin pisemny </w:t>
      </w:r>
    </w:p>
    <w:p>
      <w:pPr>
        <w:spacing w:before="20" w:after="190"/>
      </w:pPr>
      <w:r>
        <w:rPr>
          <w:b/>
          <w:bCs/>
        </w:rPr>
        <w:t xml:space="preserve">Powiązane efekty kierunkowe: </w:t>
      </w:r>
      <w:r>
        <w:rPr/>
        <w:t xml:space="preserve">ML_U10</w:t>
      </w:r>
    </w:p>
    <w:p>
      <w:pPr>
        <w:spacing w:before="20" w:after="190"/>
      </w:pPr>
      <w:r>
        <w:rPr>
          <w:b/>
          <w:bCs/>
        </w:rPr>
        <w:t xml:space="preserve">Powiązane efekty obszarowe: </w:t>
      </w:r>
      <w:r>
        <w:rPr/>
        <w:t xml:space="preserve">X1A_U01, X1A_U02</w:t>
      </w:r>
    </w:p>
    <w:p>
      <w:pPr>
        <w:keepNext w:val="1"/>
        <w:spacing w:after="10"/>
      </w:pPr>
      <w:r>
        <w:rPr>
          <w:b/>
          <w:bCs/>
        </w:rPr>
        <w:t xml:space="preserve">Efekt MD1_U_03: </w:t>
      </w:r>
    </w:p>
    <w:p>
      <w:pPr/>
      <w:r>
        <w:rPr/>
        <w:t xml:space="preserve">Potrafi przeanalizować definicję nowego pojęcia, przykład, dowód twierdzenia.</w:t>
      </w:r>
    </w:p>
    <w:p>
      <w:pPr>
        <w:spacing w:before="60"/>
      </w:pPr>
      <w:r>
        <w:rPr/>
        <w:t xml:space="preserve">Weryfikacja: </w:t>
      </w:r>
    </w:p>
    <w:p>
      <w:pPr>
        <w:spacing w:before="20" w:after="190"/>
      </w:pPr>
      <w:r>
        <w:rPr/>
        <w:t xml:space="preserve">Kolokwia i egzamin pisemny </w:t>
      </w:r>
    </w:p>
    <w:p>
      <w:pPr>
        <w:spacing w:before="20" w:after="190"/>
      </w:pPr>
      <w:r>
        <w:rPr>
          <w:b/>
          <w:bCs/>
        </w:rPr>
        <w:t xml:space="preserve">Powiązane efekty kierunkowe: </w:t>
      </w:r>
      <w:r>
        <w:rPr/>
        <w:t xml:space="preserve">ML_U10</w:t>
      </w:r>
    </w:p>
    <w:p>
      <w:pPr>
        <w:spacing w:before="20" w:after="190"/>
      </w:pPr>
      <w:r>
        <w:rPr>
          <w:b/>
          <w:bCs/>
        </w:rPr>
        <w:t xml:space="preserve">Powiązane efekty obszarowe: </w:t>
      </w:r>
      <w:r>
        <w:rPr/>
        <w:t xml:space="preserve">X1A_U01, X1A_U02</w:t>
      </w:r>
    </w:p>
    <w:p>
      <w:pPr>
        <w:keepNext w:val="1"/>
        <w:spacing w:after="10"/>
      </w:pPr>
      <w:r>
        <w:rPr>
          <w:b/>
          <w:bCs/>
        </w:rPr>
        <w:t xml:space="preserve">Efekt MD1_U_04: </w:t>
      </w:r>
    </w:p>
    <w:p>
      <w:pPr/>
      <w:r>
        <w:rPr/>
        <w:t xml:space="preserve">Potrafi samodzielnie konstruować dowody prostych twierdzeń w dziedzinie teorii grafów</w:t>
      </w:r>
    </w:p>
    <w:p>
      <w:pPr>
        <w:spacing w:before="60"/>
      </w:pPr>
      <w:r>
        <w:rPr/>
        <w:t xml:space="preserve">Weryfikacja: </w:t>
      </w:r>
    </w:p>
    <w:p>
      <w:pPr>
        <w:spacing w:before="20" w:after="190"/>
      </w:pPr>
      <w:r>
        <w:rPr/>
        <w:t xml:space="preserve">Kolokwia i egzamin pisemny </w:t>
      </w:r>
    </w:p>
    <w:p>
      <w:pPr>
        <w:spacing w:before="20" w:after="190"/>
      </w:pPr>
      <w:r>
        <w:rPr>
          <w:b/>
          <w:bCs/>
        </w:rPr>
        <w:t xml:space="preserve">Powiązane efekty kierunkowe: </w:t>
      </w:r>
      <w:r>
        <w:rPr/>
        <w:t xml:space="preserve">ML_U09</w:t>
      </w:r>
    </w:p>
    <w:p>
      <w:pPr>
        <w:spacing w:before="20" w:after="190"/>
      </w:pPr>
      <w:r>
        <w:rPr>
          <w:b/>
          <w:bCs/>
        </w:rPr>
        <w:t xml:space="preserve">Powiązane efekty obszarowe: </w:t>
      </w:r>
      <w:r>
        <w:rPr/>
        <w:t xml:space="preserve">X1A_U01, X1A_U02</w:t>
      </w:r>
    </w:p>
    <w:p>
      <w:pPr>
        <w:pStyle w:val="Heading3"/>
      </w:pPr>
      <w:bookmarkStart w:id="4" w:name="_Toc4"/>
      <w:r>
        <w:t>Profil ogólnoakademicki - kompetencje społeczne</w:t>
      </w:r>
      <w:bookmarkEnd w:id="4"/>
    </w:p>
    <w:p>
      <w:pPr>
        <w:keepNext w:val="1"/>
        <w:spacing w:after="10"/>
      </w:pPr>
      <w:r>
        <w:rPr>
          <w:b/>
          <w:bCs/>
        </w:rPr>
        <w:t xml:space="preserve">Efekt MD1_S_01: </w:t>
      </w:r>
    </w:p>
    <w:p>
      <w:pPr/>
      <w:r>
        <w:rPr/>
        <w:t xml:space="preserve">Umiejętność zwięzłej wypowiedzi i nie marnowania swojego i cudzego czasu</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ML_KS01</w:t>
      </w:r>
    </w:p>
    <w:p>
      <w:pPr>
        <w:spacing w:before="20" w:after="190"/>
      </w:pPr>
      <w:r>
        <w:rPr>
          <w:b/>
          <w:bCs/>
        </w:rPr>
        <w:t xml:space="preserve">Powiązane efekty obszarowe: </w:t>
      </w:r>
      <w:r>
        <w:rPr/>
        <w:t xml:space="preserve">X1A_K01</w:t>
      </w:r>
    </w:p>
    <w:p>
      <w:pPr>
        <w:keepNext w:val="1"/>
        <w:spacing w:after="10"/>
      </w:pPr>
      <w:r>
        <w:rPr>
          <w:b/>
          <w:bCs/>
        </w:rPr>
        <w:t xml:space="preserve">Efekt MD1_S_02: </w:t>
      </w:r>
    </w:p>
    <w:p>
      <w:pPr/>
      <w:r>
        <w:rPr/>
        <w:t xml:space="preserve">Umiejętność stawiania pytań prowadzących do rozwiązania problemu a nie jego ukrycia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ML_KS03</w:t>
      </w:r>
    </w:p>
    <w:p>
      <w:pPr>
        <w:spacing w:before="20" w:after="190"/>
      </w:pPr>
      <w:r>
        <w:rPr>
          <w:b/>
          <w:bCs/>
        </w:rPr>
        <w:t xml:space="preserve">Powiązane efekty obszarowe: </w:t>
      </w:r>
      <w:r>
        <w:rPr/>
        <w:t xml:space="preserve">X1A_K03</w:t>
      </w:r>
    </w:p>
    <w:p>
      <w:pPr>
        <w:keepNext w:val="1"/>
        <w:spacing w:after="10"/>
      </w:pPr>
      <w:r>
        <w:rPr>
          <w:b/>
          <w:bCs/>
        </w:rPr>
        <w:t xml:space="preserve">Efekt MD1_S_03: </w:t>
      </w:r>
    </w:p>
    <w:p>
      <w:pPr/>
      <w:r>
        <w:rPr/>
        <w:t xml:space="preserve">Umiejętność odróżnienia wypowiedzi sensownej od bełkotu</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ML_KS05</w:t>
      </w:r>
    </w:p>
    <w:p>
      <w:pPr>
        <w:spacing w:before="20" w:after="190"/>
      </w:pPr>
      <w:r>
        <w:rPr>
          <w:b/>
          <w:bCs/>
        </w:rPr>
        <w:t xml:space="preserve">Powiązane efekty obszarowe: </w:t>
      </w:r>
      <w:r>
        <w:rPr/>
        <w:t xml:space="preserve">X1A_K05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2026-07-08T15:41:14+02:00</dcterms:created>
  <dcterms:modified xsi:type="dcterms:W3CDTF">2026-07-08T15:41:14+02:00</dcterms:modified>
</cp:coreProperties>
</file>

<file path=docProps/custom.xml><?xml version="1.0" encoding="utf-8"?>
<Properties xmlns="http://schemas.openxmlformats.org/officeDocument/2006/custom-properties" xmlns:vt="http://schemas.openxmlformats.org/officeDocument/2006/docPropsVTypes"/>
</file>