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NW135_W1: </w:t>
      </w:r>
    </w:p>
    <w:p>
      <w:pPr/>
      <w:r>
        <w:rPr/>
        <w:t xml:space="preserve">							Zna podstawowe właściwości elementów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NW135_W2: </w:t>
      </w:r>
    </w:p>
    <w:p>
      <w:pPr/>
      <w:r>
        <w:rPr/>
        <w:t xml:space="preserve">							Ma wiedzę podstawową z elektroniki i półprzewodników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NW135_W3: </w:t>
      </w:r>
    </w:p>
    <w:p>
      <w:pPr/>
      <w:r>
        <w:rPr/>
        <w:t xml:space="preserve">							Zna podstawowe prawa elektroniki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NW135_W4: </w:t>
      </w:r>
    </w:p>
    <w:p>
      <w:pPr/>
      <w:r>
        <w:rPr/>
        <w:t xml:space="preserve">							Rozumie działanie podstawowych układów elektronicznych analogowych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NW135_W5: </w:t>
      </w:r>
    </w:p>
    <w:p>
      <w:pPr/>
      <w:r>
        <w:rPr/>
        <w:t xml:space="preserve">							Rozumie działanie podstawowych układów cyfrowych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NW135_U1: </w:t>
      </w:r>
    </w:p>
    <w:p>
      <w:pPr/>
      <w:r>
        <w:rPr/>
        <w:t xml:space="preserve">							Potrafi rozwiązać proste zadanie z zakresu obwodów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NW135_U2: </w:t>
      </w:r>
    </w:p>
    <w:p>
      <w:pPr/>
      <w:r>
        <w:rPr/>
        <w:t xml:space="preserve">							Potrafi analizować zjawiska przepływu nośników prądu w półprzewodnikach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NW135_U3: </w:t>
      </w:r>
    </w:p>
    <w:p>
      <w:pPr/>
      <w:r>
        <w:rPr/>
        <w:t xml:space="preserve">							Jest w stanie wyjaśnić działanie układów elektronicznych analogowych (wzmacniacze, generatory, zasilacze)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NW135_U4: </w:t>
      </w:r>
    </w:p>
    <w:p>
      <w:pPr/>
      <w:r>
        <w:rPr/>
        <w:t xml:space="preserve">							Jest w stanie wyjaśnić działanie układów cyfrowych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NW135_U5: </w:t>
      </w:r>
    </w:p>
    <w:p>
      <w:pPr/>
      <w:r>
        <w:rPr/>
        <w:t xml:space="preserve">							Potrafi obliczyć parametry układów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NW135_U6: </w:t>
      </w:r>
    </w:p>
    <w:p>
      <w:pPr/>
      <w:r>
        <w:rPr/>
        <w:t xml:space="preserve">							Potrafi zaprojektować prosty układ elektroniczny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2026-10-21T13:37:25+02:00</dcterms:created>
  <dcterms:modified xsi:type="dcterms:W3CDTF">2026-10-21T13:37:25+02:00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