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75h, w tym:
a)	obecność na ćwiczeniach – 15h,
b)	obecność na zajęciach laboratoryjnych – 15h
c)    obecność na zajęciach projektowych – 45h
2.	zapoznanie się z polecaną literaturą – 20h
3.	przygotowanie i wygłoszenie prezentacji projektowej – 10h
4.	przygotowanie prezentacji projektowej w postaci pisemnej – 20h
Razem nakład pracy studenta: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15h,
2.	obecność na zajęciach laboratoryjnych – 15h
3.    obecność na zajęciach projektowych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15h,
2.	obecność na zajęciach projektowych – 45h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i praktyczną na temat działania wybranych technik analitycznych,
•	mieć ogólną wiedzę teoretyczną i praktyczną na temat planowania eksperymentów oraz umieć statystycznie opracować wyników otrzymanych pomiarów
•	na podstawie dostępnych źródeł literaturowych i internetowych zapoznać się samodzielnie z wybranym zagadnieniem,
•	przygotować opis wykonanych prac i wygłosić prezentację dla uczestników kursu, której uzupełnieniem będzie krótka dyskusja z udziałem słuchaczy i prowadzących.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stosowane w nowoczesnej chemii analitycznej</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T2A_W03,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 T2A_U05, T2A_U10</w:t>
      </w:r>
    </w:p>
    <w:p>
      <w:pPr>
        <w:keepNext w:val="1"/>
        <w:spacing w:after="10"/>
      </w:pPr>
      <w:r>
        <w:rPr>
          <w:b/>
          <w:bCs/>
        </w:rPr>
        <w:t xml:space="preserve">Efekt U02: </w:t>
      </w:r>
    </w:p>
    <w:p>
      <w:pPr/>
      <w:r>
        <w:rPr/>
        <w:t xml:space="preserve">posiada umiejętność planowania eksperymentów i interpretacji oraz obróbki statystycznej otrzymanych wyników</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K_U08, K_U09, K_U10</w:t>
      </w:r>
    </w:p>
    <w:p>
      <w:pPr>
        <w:spacing w:before="20" w:after="190"/>
      </w:pPr>
      <w:r>
        <w:rPr>
          <w:b/>
          <w:bCs/>
        </w:rPr>
        <w:t xml:space="preserve">Powiązane efekty obszarowe: </w:t>
      </w:r>
      <w:r>
        <w:rPr/>
        <w:t xml:space="preserve">T2A_U05, T2A_U08, T2A_U05, T2A_U08, T2A_U09, T2A_U10, T2A_U08</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pracując zarówno w zespole jak i pojedynczo</w:t>
      </w:r>
    </w:p>
    <w:p>
      <w:pPr>
        <w:spacing w:before="60"/>
      </w:pPr>
      <w:r>
        <w:rPr/>
        <w:t xml:space="preserve">Weryfikacja: </w:t>
      </w:r>
    </w:p>
    <w:p>
      <w:pPr>
        <w:spacing w:before="20" w:after="190"/>
      </w:pPr>
      <w:r>
        <w:rPr/>
        <w:t xml:space="preserve">praca podsumowująca, wygłoszenie prezentacji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2026-07-28T11:22:57+02:00</dcterms:created>
  <dcterms:modified xsi:type="dcterms:W3CDTF">2026-07-28T11:22:57+02:00</dcterms:modified>
</cp:coreProperties>
</file>

<file path=docProps/custom.xml><?xml version="1.0" encoding="utf-8"?>
<Properties xmlns="http://schemas.openxmlformats.org/officeDocument/2006/custom-properties" xmlns:vt="http://schemas.openxmlformats.org/officeDocument/2006/docPropsVTypes"/>
</file>