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programowania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Andrzej T. Chwiej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– 10, przygotowanie do zajęć - 10, zapoznanie się z literaturą - 5, przygotowanie do kolokwium – 5, inne (Kodowanie i testowanie procedury) - 20, razem – 50;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na temat cyklu życia oprogramowania. Wyrobienie umiejętności pisania prostych programów, nie poprzez naukę sztuczek w konkretnym języku, ale poprzez ukierunkowanie na myślenie kategoriami algorytmów i programowania. Wybrano Pascal, jako język dydaktyczny (o ścisłej algorytmizacji i typizacji danych) i MathLab jako podstawowy (ze względu na popularność i dostępność bibliotek, w szczególności specjalizowanych naukowo-technicznych) język oprogramowania ogólnego.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Algorytmy i schematy blokowe, metoda CASE, podstawowe fazy programowania. L2 - Środowisko Delphi i MatLaba. Korzystanie z narzędzi środowiskowych. L3 - Typy danych (typy elementarne i typy złożone). L4 - Podstawowe operacje matematyczne. L5 - Instrukcje warunkowe i instrukcja wyboru. L6 - Pętle (wyliczeniowe i warunkowe).  L7 - Instrukcje skoku. L8 - Procedury i funkcje. L9 - Pliki. L10 - Łańcuchy tekstowe. L11 - Moduły i biblioteki. L12 - Programowanie obiektowe. L13 - Programowanie wizualne – komponenty: przykład. L14 - Programy typu klient-serwer (technologia ActiveX) - przykład.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z dwu dwudziestominutowych kolokwiów: ze znajomości podstawowych elementów programowania algorytmicznego (strukturalnego) i kolokwium z informacji ogólnych (test wyboru) -  oraz z pracy własnej: samodzielnego przygotowania działającej procedury (projekt procedury obliczeniowej). Trzy nieobecności na zajęciach eliminują możliwość uzyskania zaliczenia.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Klempka R., Stankiewicz A.: Programowanie z przykładami w językach Pascal i MatLab, AGH-Uczelniane Wydawnictwa Naukowo-Dydaktyczne, Kraków 2005 (wyd. 2). 2. Mrozek B., Mrozek Z.: MatLab i Simulink-poradnik użytkownika, Helion, Gliwice 2004, (wyd 2).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Zna podstawowe metody kodowania typowych relacji obliczeniowych przydatnych w obliczeniach technicznych w tym technikę obiektową i interfejsową.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testowe (L1 - L13, L14), Uruchomienie oprogramowania (L1 - L11).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W10_01: </w:t>
      </w:r>
    </w:p>
    <w:p>
      <w:pPr/>
      <w:r>
        <w:rPr/>
        <w:t xml:space="preserve">Zna elementarne relacje ekonomiczne przy produkcji i dystrybucji oprogramowania oraz podstawowe systemy dystrybucji bibliotek i oprogramowania i podstawowe metody ochrony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testowe (L1, L13, L14).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skorzystać z bibliotek podprogramów.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procedury obliczeniowej (L2, L3, L9, L11).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Potrafi odtworzyć algorytm obliczeniowy (schemat blokowy) procedury obliczeniowej zapisany jako konstrukcja języka programowania.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procedury obliczeniowej (L1, L2).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Rozumie starzenie się moralne języków programowania, a przez to konieczność uzpełniania wiedzy w zakresie informatyki. Potrafi w tym zakresie samodzielnie się dokształcać.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testowe (L1, L2, L3, L13, L14).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Potrafi zaprojektować i zrealizować (uruchomić) fragment złożonego oprogramowania (procedurę).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procedury obliczeniowej (L2 - L11).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opracować procedurę obliczeniową w zespole programistycznym.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procedury obliczeniowej (L2 - L11).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Rozumie znaczenie jednoznaczności i przejrzystości konstrukcji języka na poprawność działania procedury obliczeniowej. W procesie weryfikacji oprogramowania potrafi zlokalizować i wyeliminować błędne założenia  wpływające na niepożądane działanie procedury obliczeniowej.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praktyczne (L3 - L10).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2026-09-30T02:42:33+02:00</dcterms:created>
  <dcterms:modified xsi:type="dcterms:W3CDTF">2026-09-30T02:42:33+02:00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