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Piotr Wanke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- 30, zapoznanie ze wskazaną literaturą - 10, przygotowanie do egzaminu - 14, razem - 54; Laboratoria: liczba godzin według planu studiów - 30, przygotowanie do zajęć - 5, zapoznanie ze wskazaną literaturą - 5, opracowanie wyników - 5, napisanie sprawozdania - 5, przygotowanie do zaliczenia - 5, razem - 55; Projekty: liczba godzin według planu studiów - 15, przygotowanie do zajęć - 3, zapoznanie ze wskazaną literaturą - 3, opracowanie wyników - 10, napisanie sprawozdania - 6, sporządzenie dokumentacji rysunkowej - 14, razem - 51; Razem - 160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h, Laboratoria - 30 h, Projekty - 15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Mechanika techniczna, Rysunek techniczny i grafika komputerowa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 Laboratoria: 8 - 12;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w przedmiocie jest uzyskanie przez studenta  wiedzy z zakresu: pojęć i definicji stosowanych w projektowaniu, oceny i weryfikacji projektu, projektowania rzeczowych elementów systemów mechanicznych oraz procesów ciągłych i przerywanych, komputerowego wspomagania projektowania systemów mechanicznych.  Zakres tematyczny zajęć praktycznych (laboratoria) umożliwia uzyskanie umiejętności dokonywania krytycznej analizy  i oceny sposobu funkcjonowania (pod względem technicznym i jakościowym) istniejących urządzeń, obiektów, systemów lub procesów mechanicznych, a także identyfikacji czynników mających wpływ na ich funkcjonowanie oraz wyciągania wniosków i formułowania zaleceń dotyczących eliminacji występujących problemów. Celem zajęć projektowych jest uzyskanie przez studentów umiejętności projektowania elementów systemów mechanicznych z uwzględnieniem ich umiejscowienia i funkcji w systemie oraz współzależności od innych elementów systemu.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Ogólne podstawy projektowania, system projektowania i jego elementy, algorytmizacja procesu projektowania.; W2 - Projekt jako wynik projektowania, rodzaje projektów, ocena projektów.; W3 - Projektowanie systemów mechanicznych, podstawowe pojęcia: system, system działaniowy i mechaniczny, elementy systemu mechanicznego.; W4 - Otoczenie systemu, człowiek jako podstawowy element systemu.; W5 - Sterowanie funkcjonowaniem systemu mechanicznego, mechatronika, system mechatroniczny.; W6 - Problematyka projektowania systemów mechanicznych - cele działań przy wykorzystaniu systemów mechanicznych.; W7 - Ocena trwałości i niezawodności funkcjonowania systemu.; W8 - Aspekty ergonomiczne w projektowaniu wytwarzania i eksploatacji systemu mechanicznego.; W9 - Aspekty ekologiczne w projektowaniu wytwarzania i eksploatacji systemu mechanicznego.; W10 - Podstawy projektowania rzeczowych elementów systemu mechanicznego.; W11 - Podstawy projektowania procesów w systemie mechanicznym.; W12 - Podstawy projektowania systemów do realizacji przerywanych procesów wytwórczych.; W13 - Podstawy projektowania systemów do realizacji ciągłych procesów wytwórczych.; W14 - Kryteria techniczne i ekonomiczne oceny projektów systemów mechanicznych.; W15 - Kryteria ergonomiczne, ekologiczne i społeczne oceny projektów systemów mechanicznych.
L1 - Informatyczne systemy zintegrowanego projektowania i technologicznego przygotowania produkcji.; L2 - Ocena trwałości i niezawodności maszyn w procesach eksploatacji.; L3 - Wyznaczanie cyklu obsługowego maszyn na przykładzie siewnika precyzyjnego.; L4 - Badania kontrolne siewnika rzędowego uniwersalnego. L5 - Badania kontrolne siewnika punktowego (precyzyjnego).; L6 - Wyznaczanie sprawności przekładni zębatej na stanowisku z mocą krążącą.                                            L7 - Badania współczynnika tarcia materiałów.; L8 - Nowoczesne tendencje w projektowaniu maszyn – cz. I "ROLSERWIS".; L9 - Badanie przenośników ślimakowych do transportu materiałów sypkich.; L10 - Badania właściwości eksploatacyjnych środków smarnych.; L11 - Nowoczesne tendencje w projektowaniu maszyn – cz. II "CNH".; L12 - Dynamometrowanie pługa lemieszowego.; L13 - Badania rozpylaczy polowych opryskiwaczy rolniczych.; L14 - Badanie układu kierowniczego ze wspomaganiem hydraulicznym typu Orbitrol.; L15 - Wykorzystanie technik cyfrowych w badaniach i testowaniu systemów mechanicznych.
P1 - Projekt instalacji wodociągowej z urządzeniem hydroforowym jako elementu systemu zaopatrzenia w wodę.; P2 - Projekt przenośnika śrubowego do transportu materiałów sypkich jako elementu systemu produkcyjnego.; P3 - Projekt organizacji produkcji w gnieździe obróbki mechanicznej jako element w systemie wytwórczym.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części wykładowej przedmiotu jest uzyskanie pozytywnej oceny z pisemnego egzaminu obejmującego sprawdzenie wiedzy z zakresu zagadnień omawianych podczas wykładów, w tym również wiedzy nabytej samodzielnie przez studenta ze wskazanej przez prowadzącego literatury i innych źródeł. Zaliczenie z części wykładowej odbywa się na egzaminie pisemnym w czasie sesji egzaminacyjnej.
Warunkiem zaliczenia części laboratoryjnej przedmiotu jest uzyskanie pozytywnej oceny z zaliczenia wszystkich zajęć laboratoryjnych oraz wszystkich sprawozdań obejmujących sprawdzenie wiedzy i umiejętności z zakresu problematyki zadań rozwiązywanych na zajęciach laboratoryjnych, w tym również wiedzy nabytej samodzielnie przez studenta ze wskazanej przez prowadzącego literatury i innych źródeł. Zaliczenie części laboratoryjnej przedmiotu odbywa się nie później niż na ostatnich zajęciach laboratoryjnych w semestrze i jest warunkiem dopuszczenia do egzaminu. 
Szczegółowe zasady organizacji zaliczenia zajęć laboratoryjnych i pisemnego egzaminu końcowego oraz metody oceny zgodne z „Regulaminem Studiów w PW” podawane są na początku zajęć dydaktycznych.
Warunkiem zaliczenia części projektowej przedmiotu jest uzyskanie pozytywnych ocen ze wszystkich przewidzianych w planie zadań projektowych. Ocena za zadanie projektowe wystawiana jest na podstawie projektu wykonanego indywidualnie i samodzielnie przez każdego studenta oraz oceny z odpowiedzi ustnej na pytania kontrolne związane z tematem projektu. W przypadku ćwiczeń projektowych, których tematy są realizowane na kilku kolejnych zajęciach, student zobowiązany jest oddać projekt po zakończeniu ostatnich zajęć z danego tematu, w terminie wskazanym przez prowadzącego. Projekty powinny być wykonane samodzielnie przez studenta, zgodnie z wytycznymi podanymi przez prowadzącego zajęcia, a w szczególności napisane lub wydrukowane w sposób czytelny. Ocenie podlegają następujące elementy zadania projektowego: poprawność merytoryczna i kompletność obliczeń, poprawność i czytelność dokumentacji rysunkowej, umiejętność opisu, analizy i wyciągania wniosków. W przypadku oceny negatywnej zadania projektowego, prowadzący ustala ze studentem zakres poprawek i dodatkowy termin jego oddania. Dodatkowe zaliczenia zadań projektowych mogą odbywać się w ramach godzin konsultacyjnych wyznaczonych przez prowadzącego. Ocena końcowa z ćwiczeń projektowych jest średnią arytmetyczną ocen za wszystkie projekty wykonane przez studenta. Zaliczenie części projektowej przedmiotu jest warunkiem dopuszczenia do egzaminu. Szczegółowe zasady organizacji i zaliczenia zajęć projektowych oraz metody oceny podawane są na początku zajęć dydaktycznych.
Ocena końcowa z przedmiotu jest oceną łączną, wyznaczaną jako średnia arytmetyczna trzech pozytywnych ocen z zaliczeń części laboratoryjnej i projektowej oraz egzaminu. 
W sprawach nieuregulowanych w regulaminie przedmiotu, zastosowanie znajdują odpowiednie przepisy Regulaminu Studiów w Politechnice Warszawskiej.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Bałuk J., Lenard W.: Organizacja procesów produkcyjnych – materiały pomocnicze do ćwiczeń, Wydawnictwa Politechniki Warszawskiej, Warszawa 1991. 2. Chorzelski M., Szadkowski W., Wojdyga K.: Urządzenia i konstrukcje mechaniczne - projektowanie, Wydawnictwa Politechniki Warszawskiej, Warszawa 1981. 3. Durlik I.: Inżynieria zarządzania. Strategia i projektowanie systemów produkcyjnych. Strategie wytwarzania, projektowanie procesów i systemów produkcyjnych, Agencja Wydawnicza PLACET, Warszawa 1998. 4. Durlik I.: Inżynieria zarządzania. Strategia i projektowanie systemów produkcyjnych. Strategie organizacji i zarządzania produkcją, Agencja Wydawnicza PLACET, Warszawa 1995. 5. Dwiliński L.: Projektowanie systemów mechanicznych. Preskrypt, Płock 2000. 6.  Dwiliński L.: Zarządzanie jakością i niezawodnością wyrobów, Oficyna Wydawnicza PW, Warszawa 2000. 7. Goździecki M., Świątkiewicz H.: Przenośniki”, WNT, Warszawa 1979. 8. Iwasiński H.: Urządzenia do transportu bliskiego, PWT, Warszawa 1972. 9. Niezgodziński M., Niezgodziński T.: Wzory, wykresy i tablice wytrzymałościowe, PWN, Warszawa 1984. 10. Pikoń J.: Podstawy Konstrukcji Aparatury Chemicznej – cz. II, PWN, Warszawa 1979. 11. Tytyk E.: Projektowanie ergonomiczne. Wydawnictwo Naukowe PWN, Warszawa - Poznań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Poprawnie rozróżnia i definiuje podstawowe pojęcia związane z projektowaniem, w tym z projektowaniem systemów mechanicznych. Potrafi scharakteryzować metody projektowania oraz uwarunkowania związane z ich zastosowaniem.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Zna i potrafi scharakteryzować metody i tendencje rozwojowe w projektowaniu systemów mechanicznych. Potrafi algorytmizować proces projektowania i sterowania funkcjonowaniem systemu mechanicznego. Potrafi dokonać analizy trwałości i niezawodności funkcjonowania systemów oraz wskazać kryteria oceny i weryfikacji projektów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(W1 ÷ W3, W5 ÷ W7, W14 ÷ W15);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Zna i potrafi wyjaśnić znaczenie człowieka jako podstawowego elementu systemu mechanicznego. Potrafi wskazać aspekty ekologiczne i ergonomiczne w projektowaniu wytwarzania i eksploatacji systemów mechanicznych. Potrafi wytłumaczyć znaczenie i konieczność uwzględniania wpływu czynników ekonomicznych, organizacyjnych, ekologicznych i ergonomicznych przy projektowaniu systemów mechanicznych do realizacji procesów przerywanych i ciągłych oraz ich elementów strukturalnych.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i potrafi analizować możliwości aplikacji typowych rozwiązań inżynierskich w nowoczesnym projektowaniu i eksploatacji systemów mechanicznych, ze szczególnym uwzględnieniem technik cyfrowych w zintegrowanym projektowaniu, badaniach i testowaniu maszyn i urządzeń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 ÷ W3, W5 ÷ W7, W10 ÷ W13); Zaliczenie ćwiczenia laboratoryjnego, sprawozdanie (L1, L8, L11, L15)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Potrafi, na potrzeby określonego projektu, wyszukiwać, analizować i weryfikować informacje zawarte np. w katalogach elementów znormalizowanych, bazach danych oferowanych produktów itp. oraz informacje związane z funkcjonującymi w praktyce systemami mechanicznymi.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U08_02: </w:t>
      </w:r>
    </w:p>
    <w:p>
      <w:pPr/>
      <w:r>
        <w:rPr/>
        <w:t xml:space="preserve">Potrafi przeprowadzić badania na stanowisku laboratoryjnym. Podczas wykonywania eksperymentu potrafi zebrać, dokonać wizualizacji i zinterpretować wyniki pomiarów oraz wyciągnąć na ich podstawie wnioski. Potrafi na podstawie przeprowadzonych badań dokonać optymalnego doboru parametrów funkcjonalnych maszyn, urządzeń i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</w:t>
      </w:r>
    </w:p>
    <w:p>
      <w:pPr>
        <w:keepNext w:val="1"/>
        <w:spacing w:after="10"/>
      </w:pPr>
      <w:r>
        <w:rPr>
          <w:b/>
          <w:bCs/>
        </w:rPr>
        <w:t xml:space="preserve">Efekt U09_02: </w:t>
      </w:r>
    </w:p>
    <w:p>
      <w:pPr/>
      <w:r>
        <w:rPr/>
        <w:t xml:space="preserve">Stosuje elementarną wiedzę z zakresu statystyki matematycznej (analizę wariancji i analizę regresyjną) do obróbki danych uzyskanych w czasie badań i obserwacji  funkcjonowania systemów w warunkach laboratoryjnych.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M1A_U09_02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Stosuje podejście systemowe przy projektowaniu obiektu i procesu mechanicznego, polegające na uwzględnieniu ich umiejscowienia i funkcji w systemie oraz współzależności od innych elementów systemu.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U13_01: </w:t>
      </w:r>
    </w:p>
    <w:p>
      <w:pPr/>
      <w:r>
        <w:rPr/>
        <w:t xml:space="preserve">Potrafi dokonać technicznej i jakościowej analizy funkcjonowania badanych maszyn, urządzeń i systemów mechanicznych. Potrafi zidentyfikować czynniki mające wpływ na ich parametry funkcjonale. Wyciąga wnioski na podstawie przeprowadzonych badań i formułuje zalecenia dotyczące eliminacji zaobserwowanych problemów.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÷ L7, L9 ÷ L10, L12 ÷ L14)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p>
      <w:pPr>
        <w:keepNext w:val="1"/>
        <w:spacing w:after="10"/>
      </w:pPr>
      <w:r>
        <w:rPr>
          <w:b/>
          <w:bCs/>
        </w:rPr>
        <w:t xml:space="preserve">Efekt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dla procesów roboczych oraz maszyn, urządzeń i systemów mechanicznych podczas eksploatacji.Wpisz opis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(L1, L8, L11, L15); 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prosty system mechaniczny (np. instalację, urządzenie) oraz wybrane elementy większego systemu (np. gniazda produkcyjnego) wykorzystując do tego celu komputerowe narzędzia inżynierskie przeznaczone do obliczeń i tworzenia dokumentacji rysunkowej (arkusz kalkulacyjny, program z grupy CAD, program do wspomagania planowania przedsięwzięć).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÷ P3)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skutki ekonomiczne działalności oraz wagę odpowiedzialności inżyniera-mechanika za podejmowane decyzje w zakresie projektowania i późniejszej eksploatacji maszyn, urządzeń i całych systemów mechanicznych.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(W2, W4 ÷ W7, W14);    Zaliczenie ćwiczenia laboratoryjnego, sprawozdanie (L2 ÷ L3)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Rozumie wpływ działań i podejmowanych decyzji przez inżyniera-mechanika w zakresie projektowania systemów mechanicznych na środowisko naturalne i środowisko pracy człowieka.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 (W4, W8 ÷ W9, W15)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2026-03-20T16:48:39+01:00</dcterms:created>
  <dcterms:modified xsi:type="dcterms:W3CDTF">2026-03-20T16:48:39+01:00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