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Termodynamika techniczna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hab.inż.Dorota Bzowska/ profesor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- 20, przygotowanie do zajęć - 20 h, zapoznanie ze wskazaną literaturą - 15, przygotowanie do egzaminu - 20, razem - 75; Ćwiczenia:  liczba godzin według planu studiów - 10, przygotowanie do zajęć - 25 h, przygotowanie do kolokwium - 15, razem - 50; Laboratoria: liczba godzin według planu studiów - 10, przygotowanie do zajęć - 15 h, opracowanie wyników - 10, napisanie sprawozdania - 15, razem - 50; 
Razem - 175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h; Ćwiczenia - 10 h, Laboratoria - 10 h; 
Razem - 40 h = 1,6 ECTS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Laboratoria: liczba godzin według planu studiów - 10, przygotowanie do zajęć - 15 h, opracowanie wyników - 10, napisanie sprawozdania - 15, razem - 50; 
50 h =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Matematyka, Fizyka, Chemia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 studentów; ćwiczenia 15-30 studentów: laboratorium 8-12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edukacja studenta w zakresie  podstaw przemian energetycznych, przepływu ciepła, pomiarów podstawowych wielkości występujących w technice cieplnej, a także nabycie wiedzy z zakresu techniki cieplnej i umiejętności stosowania jej do rozwiązywania problemów inżynierskich.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Wprowadzenie do przedmiotu, jednostki miary i podstawowe definicje w termodynamice: układ termodynamiczny otwarty i zamknięty, stan układu, parametry ekstensywne i intensywne, energia, praca, ciepło. Przemiany odwracalne i nieodwracalne                                                                                                                        
W2 - Zasada zachowania energii i pierwsza zasada termodynamiki, bilans energii, praca bezwzględna, techniczna i użyteczna, obiegi termodynamiczne.                                                                                              
W3 - Właściwości gazów, gaz doskonały i półdoskonały, termiczne równanie stanu gazów, entropia gazu doskonałego ciał stałych i cieczy, Mieszanina gazów doskonałych i półdoskonałych. Przemiany termodynamiczne gazów doskonałych: izotermiczna, izochoryczna, izentropowa, politropowa, przemiany nieodwracalne                                                                             
W4 - Druga i trzecia zasada termodynamiki, sformułowania drugiej zasada termodynamiki, prawo wzrostu entropii, statystyczna interpretacja entropii, obiegi silników cieplnych i urządzeń chłodnicznych, konsekwencje drugiej zasady termodynamiki                                                                                                                                                                           
W5 - Para wodna i gazy rzeczywiste. Cechy gazów rzeczywistych i równanie stanu gazów rzeczywistych, równanie Clausiusa-Clapeyrona. Właściwości pary wodnej nasyconej i przegrzanej, przemiany charakterystyczne pary nasyco-nej i przegrzanej                                                                                                                                                                                                
W6 - Powietrze wilgotne - podstawowe określenia, termiczne równanie gazu wilgotnego, entalpia i energia wewnętrzna, wykres h-X. Przemiany powietrza wilgotnego: osuszanie powietrza, mieszanie, psychrometr Augusta, proces suszenia                                                                                                                 
W7 - Spalanie paliw: charakterystyka paliw, ciepło spalania i wartość opałowa, zależności stechiometryczne przy spalaniu paliw, ilości i skład spalin, temperatura spalania. Procesy sprężania, rodzaje sprężarek,  obiegi sprężania
W8 - Obiegi siłowni i silników cieplnych, silniki cieplne spalinowe, obiegi porównanwcze silników spalinowych tłokowych: obiegi Otto, Diesla, obieg porównawczy silinków spalinowych turbinowych (obieg Braytona), obieg porównawczy Clausiusa-Rankine'a siłowni parowej . Wykorzystanie pomp cieopła w racjonalizacji użytkowania energii   Obiegi chłodziarek i pomp cieplnych: obieg chłodniczy Joula, obieg chłodniczy Lindego, pompycieplne.                                                           W9 - Zasady przepływu ciepła - przewodzenie ciepła, prawo Fouriera, równanie jednowymiarowego przewodnictwa cieplnego, przewodzenie w przegrodach: płaskiej, walcowej, kulistej przegrodzie                                                           Konwekcja, istota konwekcji, współczynnik przejmowania ciepła, zastosowanie teorii podobieństwa, analiza wymiarowa, konwekcja burzliwa i swobodna przejmowanie ciepła przy wrzeniu i kondensacji                                     Promieniowanie cieplne, istota promieniowania, podstawowe prawa promieniowania, strumień energii wymieniany pomiędzy powierzchniami równoległymi i powierzchniami nie wklęsłą i otaczającą, radiacyjny współczynnik przejmowania ciepła, wpływ ekranu na strumień wymienianej energii, promieniowanie cieplne gazów
W10 - Przenikanie ciepła, określenie, przenikanie przez przegrodę płaską, walcową i kulistą, wpływ oporu zanieczyszczenia powierzchni, przepływ ciepła przez zamkniętą warstwę płynu, zwiększanie intensywności przenikania ciepła
Przeponowe konwekcyjne wymienniki ciepła: rodzaje wymienników, bilans cieplny, rozkład temperatury czynników, średnia różnica temperatury                 
C1 - Jednostki miary i przeliczanie wielkości fizycznych w różnych jednostkach miary                                                                                                                        
C2 - Pierwsza zasada termodynamiki dla układu zamkniętego i otwartego                                                                                              
C3 - Bilanse energetyczne                                                                            
C4 - Druga zasada termodynamiki                                                                                                                         
C5 - Stan gazu doskonałego , mieszanina gazów                                                                         Przemiany termodynamiczne gazów doskonałych                                                              Obiegi termodynamiczne silników cieplnych                                                                   
Obiegi termodynamiczne siłowni cieplnych                                                                   C7 - Przemiany termodynamiczne pary wodnej                                                                     Obiegi termodynamiczne siłowni cieplnych                                                                   C8 - Powietrze wilgotne - przemiany powietrza wilgotnego                                                                 C9 - Przepływ ciepła - przewodzenie, konwekcja                                                                 Przepływ ciepła - promieniowanie cieplne, przenikanie ciepła                                                                                              
C10 Sprawdzian                                                                             
L1 - Badanie przemian gazowych - adiabatycznej i izichorycznej                                                                                                                        
L2 - Pomiary temperatury, ciśnienia i wilgotności powietrza                                                                                              
L3 - Badanie wymiany ciepła przy mieszaniu                                                                            
L4 - Bilans cieplny kotła wodnego                                                                                                                         
L5 - Wyznaczanie współczynnika przenikania ciepła  materiałów izolacyjnych za pomocą aparatu Poensgena                                                                                              
L6 - Badanie wymiany ciepła w jednodrogowym wymienniku ciepła                                                                            
L7 - Porównanie metod określania właściwości termodynamicznych pary wodnej                                             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odbywa się na podstawie pozytywnej oceny z egzaminu końcowego. Warunkiem przystąpienia do egzaminu jest uzyskanie pozytywnych ocen z ćwiczeń audytoryjnych i zajęć laboratoryjnych. Łączna ocena z przedmiotu stanowi średnią ważoną: egzamin 50%, ćwiczenia 25%, laboratorium 25%. Zaliczenie ćwiczeń audytoryjnych uzyskuje się na podstawie pozytywnej oceny ze sprawdzianu, natomiast zaliczenie laboratorium uzyskuje się na podstawie sprawdzianów bezpośrednio poprzedzających poszczególne ćwiczenia (tzn. wejściówki), wykonania ćwiczeń i pozytywnie ocenionych sprawozdań z ich wykonania.  przy zaliczeniu poszczególnych prac stosowana jest skala ocen przyporządkowana do określonej procentowo przyswojonej wiedzy: 5,0 - 91%-100%, 4,5- 80%-91%, 4-71%-80%, 3,5-61%-70%, 3-51%-60%, 2- 0% - 50%. Obecność na ćwiczeniach audytoryjnych i zajęciach laboratoryjnych jest obowiązkowa. W uzasadnionych sytuacjach dopuszcza się nieobecność na maksymalnie dwóch zajęciach przy czym wymagane jest usprawiedliwienie nieobecności.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Górzyński J.: Termodynamika. Wykłady i zadania z rozwiązaniami. Oficyna Wydawnicza Politechniki Warszawskiej, Warszawa 2013; 2. Wiśniewski S.: Termodynamik techniczna. WNT, Warszawa 1999; 3. Szargut J. Termodynamika. PWN, Warszawa 1998; 4. Staniszewski B.: Termodynamika. PWN, warszawa 1986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														Ma uporządkowaną, podbudowaną teoretycznie wiedzę ogólną z zakresu techniki cieplnej obejmującą  zagadnienia z obszaru inżynierii środowiska umożliwiającą rozumienie procesów cieplnych i przepływu ciepła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W03_02: </w:t>
      </w:r>
    </w:p>
    <w:p>
      <w:pPr/>
      <w:r>
        <w:rPr/>
        <w:t xml:space="preserve">							Ma wiedzę w zakresie podstaw termodynamiki technicznej umożliwiającą rozwiązywanie prostych zadań z zakresu inżynierii środowiska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I1A_W03_02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podstawowe metody wykonywania bilansu energii w zakresie inżynierii środowiska z zastosowaniem zasad techniki cieplnej. Ma umiejętność korzystania z tablic i wykresów w celu ustalenia wartości dla poszukiwanych wielkości termodynamicznych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(W2), zaliczenie (C3), zaliczenie (L4)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							Potrafi pozyskiwać informacje z różnych źródeł do wykonywania obliczeń strumieni masy i energii w procesach cieplnych. Potrafi prowadzić analizę uzyskanych wyników i formułować wnioski. 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(C1-C10), zaliczenie laboratium (L1-L7)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Potrafi pracować indywidualnie i w zespole podczas rozwiązywania zadań rachunkowych, wykonywania ćwiczeń laboratoryjnych, opracowywania sprawozdań laboratoryjnych.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Wejściówka, Sprawozdanie (L1-L6)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2025-05-16T21:07:33+02:00</dcterms:created>
  <dcterms:modified xsi:type="dcterms:W3CDTF">2025-05-16T21:07:33+02:00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