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 w tym:&lt;br /&gt;
a)	wykład – 30 godz.&lt;br /&gt;
b)	konsultacje – 2 godz.&lt;br /&gt;&lt;br /&gt;
2.	Praca własna studenta: 45 godzin, w tym:&lt;br /&gt;
a)	realizacja pracy domowej, polegającej na przeprowadzeniu analizy zadanych sygnałów biologicznych za pomocą samodzielnie napisanego programu (w środowisku pakietu MATLAB) – 40 godzin, &lt;br /&gt;
b)	przygotowywanie się do testu zaliczeniowego – 5 godzin.&lt;br /&gt;&lt;br /&gt;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5 punktu ECTS – 32 godzin kontaktowych, w tym:
a)	wykład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punktu ECTS – 40 godzin &lt;br /&gt;
 – realizacja pracy domowej, polegającej na przeprowadzeniu analizy zadanych sygnałów biologicznych za pomocą samodzielnie napisanego programu w środowisku pakietu MATLAB.  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studiów.&lt;br /&gt;
2. Znajomość podstaw automatyki i sterowania w zakresie wykładanym na wcześniejszych latach studiów. &lt;br /&gt;
3. Zaliczenie przedmiotu Podstawy teorii sygnałów. &lt;br /&gt;
4. Posiadanie podstawowej wiedzy i umiejętności programowania w środowisku pakietu MATLAB. &lt;br /&gt;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 &lt;br /&gt;
2. Pozyskanie wiedzy i umiejętności dotyczących matematycznego opisu sygnałów oraz metod ich cyfrowego przetwarzania. &lt;br /&gt;
3. Poznanie sposobów pomiarów typowych sygnałów fizjologicznych. &lt;br /&gt;
4. Zapoznanie się z wybranymi metodami przetwarzania i analiz rzeczywistych sygnałów biologicznych w dziedzinie czasu i częstotliwości. &lt;br /&gt;
5. Przygotowanie do korzystania z profesjonalnego oprogramowania inżynierskiego w zakresie  analizy sygnałów. &lt;br /&gt;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Elementy ogólnej teorii sygnałów. Klasyfikacja sygnałów i ich opis.&lt;br /&gt;
• Analiza harmoniczna sygnałów ciągłych (szeregi Fouriera i transformata Fouriera). Podstawy teoretyczne przetwarzania sygnałów. Próbkowanie. Reprezentacje dyskretne.&lt;br /&gt;
• Modelowanie, filtracja i analiza dynamiczna układów w oparciu o narzędzia pakietu MATLAB&lt;br /&gt;
• Sposoby pomiaru i  analizy wybranych sygnałów biologicznych m.in. EKG, EMG, EEG.&lt;br /&gt;&lt;br /&gt;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NS738_W1: </w:t>
      </w:r>
    </w:p>
    <w:p>
      <w:pPr/>
      <w:r>
        <w:rPr/>
        <w:t xml:space="preserve">			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NS738_W2: </w:t>
      </w:r>
    </w:p>
    <w:p>
      <w:pPr/>
      <w:r>
        <w:rPr/>
        <w:t xml:space="preserve">																																		Student znana podstawy przetwarzania i analizy sygnału w dziedzinie czasu oraz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NS738_W3: </w:t>
      </w:r>
    </w:p>
    <w:p>
      <w:pPr/>
      <w:r>
        <w:rPr/>
        <w:t xml:space="preserve">																													Student ma wiedzę dotyczącą  przetwarzania sygnałów, w dziedzinie czasowo-częstotliwościowej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NS738_W5: </w:t>
      </w:r>
    </w:p>
    <w:p>
      <w:pPr/>
      <w:r>
        <w:rPr/>
        <w:t xml:space="preserve">															Student ma podstawową wiedzę z zakresu historii pomiarów biologicznych oraz zna współczesne modele zjawisk elektryczych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2025-10-30T10:20:42+01:00</dcterms:created>
  <dcterms:modified xsi:type="dcterms:W3CDTF">2025-10-30T10:20:42+01:00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