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analityczna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inż./Barbara Pacewska/profesor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- 15, przygotowanie do egzaminu - 30 , razem - 75; Laboratoria: liczba godzin według planu studiów - 60, przygotowanie do zajęć - 10, zapoznanie ze wskazaną literaturą - 10, opracowanie wyników - 20, przygotowanie do kolokwium - 25, razem - 125; Razem- 200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Laboratoria - 60 h; Razem - 90 h = 3,6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- 60 h, przygotowanie do zajęć - 10 h, zapoznanie ze wskazaną literaturą - 10 h, opracowanie wyników - 20 h, przygotowanie do kolokwium - 25 h; Razem - 125 h  = 5 ECST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ogólna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 osób,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chemii analitycznej - zapoznanie z warunkami przebiegu grup reakcji chemicznych stanowiących podstawy metod oznaczania ilościowego składników w próbkach, statystycznymi sposobami interpretacji uzyskanych wyników i oceny ich wiarygodności, stosowaniem odpowiednich technik w laboratorium analitycznym do oznaczania ilościowego składników w analizowanych próbkach.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Wiadomości wstępne dotyczące chemii analitycznej - definicja i zakres chemii analitycznej, związki chemii analitycznej z innymi dziedzinami nauki i techniki. 
W2 - Rodzaje próbek i sposoby ich pobierania. Przeprowadzanie próbek do roztworu. Ocena wyników analizy - wielkości charakteryzujące metodę analityczną, błędy w analizie ilościowej, statystyczne kryteria oceny wyników.
W3 - Analiza miareczkowa - ogólne podstawy metod wolumetrycznych. Miareczkowanie alkacymetryczne(reakcje kwasowo-zasadowe, miareczkowanie mocnych kwasów i zasad, miareczkowanie słabych kwasów i zasad, krzywe miareczkowania, wskaźniki alkacymetryczne i ich stosowanie, przykłady obliczeń). W4 - Metody elektrochemiczne. Potencjometria - zasada metody, potencjał redoks, półogniwa, pomiar wartości pH, miareczkowanie potencjometryczne. Konduktometria - podstawy teoretyczne, czynniki wpływające na przewodnictwo, miareczkowanie konduktometryczne. Przykłady innych metod elektroanalitycznych. 
W5 - Miareczkowanie redoks. Podstawy teoretyczne (reakcje redoks, wpływ różnych czynników na wielkość potencjału redoks). Krzywe miareczkowania. Wskaźniki miareczkowania redoks. Podział metod redoksometrycznych. Omówienie przykładowych metod (manganometria, jodometria, bromianometria). Przykłady oznaczeń i obliczeń.
W6 - Miareczkowanie kompleksometryczne. Podstawy teoretyczne (związki kompleksowe w roztworze, trwałość kompleksów). Kompleksony. Miareczkowanie roztworem EDTA. Krzywe miareczkowania. Wskaźniki. Zastosowanie. Przykłady obliczeń. W7 - Analiza wagowa. Podstawy teoretyczne (wytrącanie osadów, rozpuszczalność osadów w zależności od różnych czynników, współstrącanie - definicja, mechanizmy, sposoby zapobiegania współstrącaniu). Warunki, jakie powinien spełniać osad w analizie wagowej, optymalne warunki wytrącania osadów krystalicznych. Przykłady oznaczeń i obliczeń.
W8 - Wybrane metody rozdzielania i zagęszczania substancji. Przykłady oznaczeń i zastosowanie.
L1 - Zapoznanie z zasadami BHP i p-poż. obowiązującymi w laboratorium. Wiadomości ogólne o analizie miareczkowej. Technika analizy miareczkowej;
L2, L3 - Analiza miareczkowa - alkacymetria (przygotowanie roztworów mianowanych z substancji podstawowych, oznaczanie kwasu octowego);
L4 - L7 - Metody elektroanalityczne - potencjometryczne i konduktometryczne oznaczanie mieszaniny kwasów karboksylowego i mineralnego.
Spektrofotometria: oznaczanie Fe i Mn.
Elektroliza - oznaczanie miedzi;
L8 - L11 - Analiza miareczkowa - redoksymetria: bromianometria i jodometria (przygotowanie roztworów mianowanych, oznaczanie fenolu i/lub miedzi), manganometria (pośrednie oznaczanie wapnia i/lub żelaza);
L12 - Analiza miareczkowa - kompleksometria: oznaczanie cynku i magnezu;
L13 - Analiza wagowa - wiadomości ogólne o technice pracy w analizie wagowej, oznaczanie siarczanów w postaci BaSO4;
L14 - Metody rozdzielania - wymiana jonowa, oznaczanie Na2SO4;
L15 - Pracownia dodatkowa.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przypadku wykładu:
- obecność na wykładach - wskazana, 
- uzyskanie oceny pozytywnej z egzaminu pisemnego.
W przypadku laboratorium:
- wykonanie wszystkich ćwiczeń przewidzianych w programie,
- przedstawienie wyników analiz (opracowanie w formie pisemnej),
- uzyskanie oceny pozytywnej za wykonanie danego ćwiczenia,
- uzyskanie ocen pozytywnych ze sprawdzianów cząstkowych.
- ocenę końcową z zajęć laboratoryjnych stanowi średnia arytmetyczna z ocen za wykonane ćwiczenia  i opracowanie wyników oraz z ocen sprawdzianów cząstkowych.
Na ocenę końcową z przedmiotu składa się ocena z egzaminu i z zajęć laboratoryjnych.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Minczewski J., Marczenko Z., Chemia analityczna, tom 1 - Podstawy teoretyczne i analiza jakościowa, tom 2 - Chemiczne metody analizy ilościowej, PWN, Warszawa, 2012 i tom 3 - Analiza instrumentalna, PWN, Warszawa, 1978
2. Cygański A., Chemiczne metody analizy ilościowej, WNT, Warszawa, 2012
3. Praca zbiorowa pod red. Z. Galusa, Ćwiczenia rachunkowe z chemii analitycznej, PWN, Warszawa, 2011
4. Szmal Z.S., Lipiec T., Chemia analityczna z elementami analizy instrumentalnej, Wydawnictwo Lekarskie PZWL, Warszawa, 1997.
5. Cygański A., Podstawy metod elektroanalitycznych, WNT, Warszawa, 1999
6. Szczepaniak W., Metody instrumentalne w analizie chemicznej, PWN, Warszawa, 2011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W01_04: </w:t>
      </w:r>
    </w:p>
    <w:p>
      <w:pPr/>
      <w:r>
        <w:rPr/>
        <w:t xml:space="preserve">							Ma wiedzę z zakresu chemii analitycznej.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(W1-W8); Kolokwium (L2-L14), pisemne opracowanie wyników (L2-L14)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C1A_W01_04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podstawową wiedzę niezbędną do rozumienia i opisu działania układów aparaturowych stosowanych w wybranych metodach analitycznych.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(L4 - L7), pisemne opracowanie wyników (L4 - L7)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 i techniki stosowane przy ilościowym oznaczaniu składników w roztworze za pomocą metod klasycznych i wybranych metod instrumentalnych.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"Egzamin pisemny (W1 - W8); Kolokwium (L1 - L14), pisemne opracowanie wyników (L1 - L14)"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samokształcenia się w zakresie chemii analitycznej.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W8); Kolokwium (L2 - L14)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dokonywać obliczeń związanych z zagadnieniami chemii analitycznej, opracować uzyskane wyniki analiz, przedstawić je w postaci liczbowej i graficznej, dokonywać interpretacji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W8); Pisemne opracowanie wyników (L2 - L14)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samodzielnie jak też współdziałać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w czasie zajęć laboratoryjnych. Opis wykonanych doświadczeń (L4 - L7, L10)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Ma świadomość odpowiedzialności za pracę własną oraz gotowość podporządkowania się zasadom pracy w zespole i ponoszenia odpowiedzialności za wspólnie realizowane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w czasie zajęć laboratoryjnych. Opis wykonanych doświadczeń (L4 - L7, L10)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2026-08-19T23:15:33+02:00</dcterms:created>
  <dcterms:modified xsi:type="dcterms:W3CDTF">2026-08-19T23:15:33+02:00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