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i laboratorium 30h
Przygotowanie do zaliczenia części teoretycznej (kolokwium, egzamin) 25 h
Przygotowanie do ćwiczeń laboratoryjnych i ich zaliczenie 15 h
Konsultacje 3 h
Razem 73 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Cwiczenia laboratoryjne: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przygotwane isnstrukcje.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NK458_W1: </w:t>
      </w:r>
    </w:p>
    <w:p>
      <w:pPr/>
      <w:r>
        <w:rPr/>
        <w:t xml:space="preserve">														Zna podstawy fizyczne działania systemów występujących ma pokładach współczesnych statków 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zjawiska fizyczne istotne dla działania danego systemu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NK458_W2: </w:t>
      </w:r>
    </w:p>
    <w:p>
      <w:pPr/>
      <w:r>
        <w:rPr/>
        <w:t xml:space="preserve">							Zna cel stosowania danego systemu.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wymienić podstawowe funkcje systemów pokładowych.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NK458_W3: </w:t>
      </w:r>
    </w:p>
    <w:p>
      <w:pPr/>
      <w:r>
        <w:rPr/>
        <w:t xml:space="preserve">														Umie wskazać istotne elementy systemu lotniczego i wyjaśnić współdziałanie tych elementów.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w usystematyzowany sposób zasadę działania systemu lotniczego.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NK458_W4: </w:t>
      </w:r>
    </w:p>
    <w:p>
      <w:pPr/>
      <w:r>
        <w:rPr/>
        <w:t xml:space="preserve">							Zna podstawy działania współczesnych układów nawigacji i orientacji przestrzennej.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wyjasnić zasady działania układów nawigacji satelitarnej i bezwładnościowej.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NK458_W5: </w:t>
      </w:r>
    </w:p>
    <w:p>
      <w:pPr/>
      <w:r>
        <w:rPr/>
        <w:t xml:space="preserve">							Zna podstawy działania układów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schematy przepływu sygnałów w układach sterowania statków powietrznych.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NK458_U1: </w:t>
      </w:r>
    </w:p>
    <w:p>
      <w:pPr/>
      <w:r>
        <w:rPr/>
        <w:t xml:space="preserve">							Potrafi dokonać analizy systemu pod katem skutków awarii elementów i błędów czujników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dla omawianych systemów dokonać analizy wpływu awarii elementów, błędów czujników i zaburzeń otoczenia.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NK458_U2: </w:t>
      </w:r>
    </w:p>
    <w:p>
      <w:pPr/>
      <w:r>
        <w:rPr/>
        <w:t xml:space="preserve">							Potrafi interpretować wyniki pomiarów oraz wyciągać na ich podstawie wnioski w stosunku do postawionych celów eksperymentu.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wyciągnąć poprawne wnioski z wyników pomiarów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NK458_U3: </w:t>
      </w:r>
    </w:p>
    <w:p>
      <w:pPr/>
      <w:r>
        <w:rPr/>
        <w:t xml:space="preserve">							Potrafi przeprowadzić eksperyment dla wybranego urzadzenia technicznego, wyciągnąc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udokumentowac wyniki swoich działań w ustrukturyzowanym raporcie.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NK458_K1: </w:t>
      </w:r>
    </w:p>
    <w:p>
      <w:pPr/>
      <w:r>
        <w:rPr/>
        <w:t xml:space="preserve">							Posiada umiejętnośc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2026-10-01T07:54:36+02:00</dcterms:created>
  <dcterms:modified xsi:type="dcterms:W3CDTF">2026-10-01T07:54:36+02:00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