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laboratoryjneoryjne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NW106_W1: </w:t>
      </w:r>
    </w:p>
    <w:p>
      <w:pPr/>
      <w:r>
        <w:rPr/>
        <w:t xml:space="preserve">							ma wiedzę w zakresie podstaw języka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NW106_W2: </w:t>
      </w:r>
    </w:p>
    <w:p>
      <w:pPr/>
      <w:r>
        <w:rPr/>
        <w:t xml:space="preserve">							ma podstawową wiedzę w zakresie wykorzystania systemu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NW106_U1: </w:t>
      </w:r>
    </w:p>
    <w:p>
      <w:pPr/>
      <w:r>
        <w:rPr/>
        <w:t xml:space="preserve">							potrafi stworzyć prosty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NW106_U2: </w:t>
      </w:r>
    </w:p>
    <w:p>
      <w:pPr/>
      <w:r>
        <w:rPr/>
        <w:t xml:space="preserve">							Potrafi rozwiązać proste zadanie matematyczne tworząc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NW106_U3: </w:t>
      </w:r>
    </w:p>
    <w:p>
      <w:pPr/>
      <w:r>
        <w:rPr/>
        <w:t xml:space="preserve">							Potrafi wykorzystać proste i zaawansowane funkcje edytora tekstu i arkusza kalkulacyjnego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NW106_K1: </w:t>
      </w:r>
    </w:p>
    <w:p>
      <w:pPr/>
      <w:r>
        <w:rPr/>
        <w:t xml:space="preserve">							potrafi przy wykorzystaniu narzędzi komputerowych rozwiązać prosty problem matematyczny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2026-09-30T11:30:14+02:00</dcterms:created>
  <dcterms:modified xsi:type="dcterms:W3CDTF">2026-09-30T11:30:14+02:00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