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TR.SIP503</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ćwiczeń projektowych 30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Zaliczenie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podbudowaną teoretycznie wiedzę ogólna umożliwiająca wyznaczanie wielkości potoków pasażerskich.</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Tr1A_W07</w:t>
      </w:r>
    </w:p>
    <w:p>
      <w:pPr>
        <w:spacing w:before="20" w:after="190"/>
      </w:pPr>
      <w:r>
        <w:rPr>
          <w:b/>
          <w:bCs/>
        </w:rPr>
        <w:t xml:space="preserve">Powiązane efekty obszarowe: </w:t>
      </w:r>
      <w:r>
        <w:rPr/>
        <w:t xml:space="preserve">T1A_W02, T1A_W07, T1A_W08</w:t>
      </w:r>
    </w:p>
    <w:p>
      <w:pPr>
        <w:keepNext w:val="1"/>
        <w:spacing w:after="10"/>
      </w:pPr>
      <w:r>
        <w:rPr>
          <w:b/>
          <w:bCs/>
        </w:rPr>
        <w:t xml:space="preserve">Efekt W02: </w:t>
      </w:r>
    </w:p>
    <w:p>
      <w:pPr/>
      <w:r>
        <w:rPr/>
        <w:t xml:space="preserve">posiada wiedzę umożliwiającą zaprojektowanie linii komunikacyjnej: okreslenia jej trasy i parametrów (częstotliwość, liczba kursów, czas trawnia kursu, prędkości komunikacyjne, liczba pojazdów), ma wiedzę dla sporządzenia rozkładu jazdy i wykresu ruchu dla linii.</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niezbędne do projektowania z baz danych, potrafi integrować uzyskane informacje i dokonywać ich interpretacji.</w:t>
      </w:r>
    </w:p>
    <w:p>
      <w:pPr>
        <w:spacing w:before="60"/>
      </w:pPr>
      <w:r>
        <w:rPr/>
        <w:t xml:space="preserve">Weryfikacja: </w:t>
      </w:r>
    </w:p>
    <w:p>
      <w:pPr>
        <w:spacing w:before="20" w:after="190"/>
      </w:pPr>
      <w:r>
        <w:rPr/>
        <w:t xml:space="preserve">Wykonanie i ustna obrona projektów </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sporządzać opisy techniczne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ciągłej aktualizacji swojej wiedzy i podnoszenia umiejętności w zakresie stosowania narzędzi CAD.</w:t>
      </w:r>
    </w:p>
    <w:p>
      <w:pPr>
        <w:spacing w:before="60"/>
      </w:pPr>
      <w:r>
        <w:rPr/>
        <w:t xml:space="preserve">Weryfikacja: </w:t>
      </w:r>
    </w:p>
    <w:p>
      <w:pPr>
        <w:spacing w:before="20" w:after="190"/>
      </w:pPr>
      <w:r>
        <w:rPr/>
        <w:t xml:space="preserve">Ocena aktywnego uczestnictwa w zajęciach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Aktywne uczestnictwo w zajęciach, ustna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2026-10-01T01:54:24+02:00</dcterms:created>
  <dcterms:modified xsi:type="dcterms:W3CDTF">2026-10-01T01:54:24+02:00</dcterms:modified>
</cp:coreProperties>
</file>

<file path=docProps/custom.xml><?xml version="1.0" encoding="utf-8"?>
<Properties xmlns="http://schemas.openxmlformats.org/officeDocument/2006/custom-properties" xmlns:vt="http://schemas.openxmlformats.org/officeDocument/2006/docPropsVTypes"/>
</file>