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2/ Manufacturing Technologies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KochańskiNowicki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(wykłady - 30 godz., przygotowanie do zaliczenia - 30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
cieplne i biologiczne). Techniki i technologie służące pozyskiwaniui przekształcaniu odpadów. Możliwości wykorzystywania przetworzonych odpadów.
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Klimpel A.: Spawanie, zgrzewanie i cięcie metali, WNT, 1999 Erbel J.: Encyklopedia technik wytwarzania stosowanych w przemyśle maszynowym, Oficyna Wydawnicza PW 2001 Perzyk M.: Odlewnictwo, WNT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 II_W1: </w:t>
      </w:r>
    </w:p>
    <w:p>
      <w:pPr/>
      <w:r>
        <w:rPr/>
        <w:t xml:space="preserve">Posiada wiedzę o wybranych technikach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II_W2: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II_W3: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TW II_W4: </w:t>
      </w:r>
    </w:p>
    <w:p>
      <w:pPr/>
      <w:r>
        <w:rPr/>
        <w:t xml:space="preserve">Zna wpływ technologii wytwarzania na ochronę środowiska i możliwości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 II_U1: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 II_U2: </w:t>
      </w:r>
    </w:p>
    <w:p>
      <w:pPr/>
      <w:r>
        <w:rPr/>
        <w:t xml:space="preserve">Potrafi zastosować komputerowe wspomaganie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2026-10-01T10:11:35+02:00</dcterms:created>
  <dcterms:modified xsi:type="dcterms:W3CDTF">2026-10-01T10:11:35+02:00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