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NK419_W1: </w:t>
      </w:r>
    </w:p>
    <w:p>
      <w:pPr/>
      <w:r>
        <w:rPr/>
        <w:t xml:space="preserve">							Zna metody minimalizacji funkcji przełączających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NK419_W2: </w:t>
      </w:r>
    </w:p>
    <w:p>
      <w:pPr/>
      <w:r>
        <w:rPr/>
        <w:t xml:space="preserve">							Zna zasady projektowania automatów 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NK419_W3: </w:t>
      </w:r>
    </w:p>
    <w:p>
      <w:pPr/>
      <w:r>
        <w:rPr/>
        <w:t xml:space="preserve">							Zna zasady projektowania automatów asynchronicznych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NK419_U2: </w:t>
      </w:r>
    </w:p>
    <w:p>
      <w:pPr/>
      <w:r>
        <w:rPr/>
        <w:t xml:space="preserve">							Potrafi zaprojektować i zrealizować zminimalizowany 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NK419_U3: </w:t>
      </w:r>
    </w:p>
    <w:p>
      <w:pPr/>
      <w:r>
        <w:rPr/>
        <w:t xml:space="preserve">							Potrafi zaprojektować i zrealizować zminimalizowany asynchroniczny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NK419_U4: </w:t>
      </w:r>
    </w:p>
    <w:p>
      <w:pPr/>
      <w:r>
        <w:rPr/>
        <w:t xml:space="preserve">							Potrafi zaprogramować sterownik programowalny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NK419_U5: </w:t>
      </w:r>
    </w:p>
    <w:p>
      <w:pPr/>
      <w:r>
        <w:rPr/>
        <w:t xml:space="preserve">							Potrafi zaprogramować mikrokontroler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NK419_U6: </w:t>
      </w:r>
    </w:p>
    <w:p>
      <w:pPr/>
      <w:r>
        <w:rPr/>
        <w:t xml:space="preserve">							Potrafi sformalizować wymagania względem cyfrowego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2026-03-21T11:13:53+01:00</dcterms:created>
  <dcterms:modified xsi:type="dcterms:W3CDTF">2026-03-21T11:13:53+01:00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