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
przekształcenia liniowe.
3. Wielomiany - podstawowe twierdzenie algebry, rozkład na czynniki liniowe, wielomiany o
współczynnikach rzeczywistych.
4. Macierze - definicja, działania i ich własności, wyznaczniki, macierz odwrotna, równania macierzowe.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NW101_U03: </w:t>
      </w:r>
    </w:p>
    <w:p>
      <w:pPr/>
      <w:r>
        <w:rPr/>
        <w:t xml:space="preserve">Potrafi badać liniową niezależność wektorów oraz sprawdzać, czy układ 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2026-09-30T18:10:32+02:00</dcterms:created>
  <dcterms:modified xsi:type="dcterms:W3CDTF">2026-09-30T18:10:32+02:00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