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w:t>
      </w:r>
    </w:p>
    <w:p>
      <w:pPr>
        <w:keepNext w:val="1"/>
        <w:spacing w:after="10"/>
      </w:pPr>
      <w:r>
        <w:rPr>
          <w:b/>
          <w:bCs/>
        </w:rPr>
        <w:t xml:space="preserve">Koordynator przedmiotu: </w:t>
      </w:r>
    </w:p>
    <w:p>
      <w:pPr>
        <w:spacing w:before="20" w:after="190"/>
      </w:pPr>
      <w:r>
        <w:rPr/>
        <w:t xml:space="preserve">dr inż./Bernadeta Andruszkiewicz/wykładowca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CN1A_10_02</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- 40, przygotowanie do zajęć - 30, zapoznanie ze wskazaną literaturą - 5, opracowanie wyników - 25, napisanie sprawozdania - 25;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- 40 h, przygotowanie do zajęć - 30 h, zapoznanie ze wskazaną literaturą - 5 h, opracowanie wyników - 25 h, napisanie sprawozdania - 25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 Szkolenie bhp i ppoż. z zakresu przepisów obowiązujących pracujących w pomieszczeniach laboratoryjnych. L2 - Wyznaczanie ciepła rozpuszczania substancji trudno rozpuszczalnych. L3 - Wyznaczanie stałej równowagi i entalpii reakcji. L4-L5 - Kinetyka reakcji utleniania jonów tiosiarczanowych przez jony żelaza (III). L6-L7 - Wyznaczanie krzywej binoidalnej oraz linii równowagi w układzie trójskładnikowym. L8 - Wyznaczanie granicznego przewodnictwa równoważnikowego elektrolitów mocnych i słabych. L9 - Wyznaczanie izotermy adsorpcji jodu na węglu aktywnym. L10 - Pracownia dodatkowa.</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(L2-L9)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(L2-L9)</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(L4-L5)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Wykonanie i opracowanie wyników badań w formie sprawozdania w zespole badawczym (L2-L9)</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Wykonanie i opracowanie wyników badań w formie sprawozdania w zespole badawczym (L2-L9)</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Potrafi określić priorytety oraz identyfikować i rozstrzygać problemy związane z realizacją określonego przez siebie i innych zadania.</w:t>
      </w:r>
    </w:p>
    <w:p>
      <w:pPr>
        <w:spacing w:before="60"/>
      </w:pPr>
      <w:r>
        <w:rPr/>
        <w:t xml:space="preserve">Weryfikacja: </w:t>
      </w:r>
    </w:p>
    <w:p>
      <w:pPr>
        <w:spacing w:before="20" w:after="190"/>
      </w:pPr>
      <w:r>
        <w:rPr/>
        <w:t xml:space="preserve">Wykonanie i opracowanie wyników badań w formie sprawozdania w zespole badawczym (L2-L9)</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Wykonanie i opracowanie wyników badań w formie sprawozdania w zespole badawczym (L2-L9)</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2026-10-03T21:20:21+02:00</dcterms:created>
  <dcterms:modified xsi:type="dcterms:W3CDTF">2026-10-03T21:20:21+02:00</dcterms:modified>
</cp:coreProperties>
</file>

<file path=docProps/custom.xml><?xml version="1.0" encoding="utf-8"?>
<Properties xmlns="http://schemas.openxmlformats.org/officeDocument/2006/custom-properties" xmlns:vt="http://schemas.openxmlformats.org/officeDocument/2006/docPropsVTypes"/>
</file>