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2</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materiału przedmiotu Elektronika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układów zasilających. Poznanie sposobów realizacji podstawowych elektronicznych układów cyfrowych, poznanie ich działania, charakterystycznych właściwości i parametrów. Znajomość sposobów wykorzystania układów cyfrowych (bramek, pamięci, przetworników AC/CA, procesorów); sposobów ich łączenia ze sobą w bardziej skomplikowane systemy</w:t>
      </w:r>
    </w:p>
    <w:p>
      <w:pPr>
        <w:keepNext w:val="1"/>
        <w:spacing w:after="10"/>
      </w:pPr>
      <w:r>
        <w:rPr>
          <w:b/>
          <w:bCs/>
        </w:rPr>
        <w:t xml:space="preserve">Treści kształcenia: </w:t>
      </w:r>
    </w:p>
    <w:p>
      <w:pPr>
        <w:spacing w:before="20" w:after="190"/>
      </w:pPr>
      <w:r>
        <w:rPr/>
        <w:t xml:space="preserve">WYKŁAD 1. Zasilacze Podstawowe rodzaje zasilaczy oraz opisujące je parametry. Elementy składowe: transformator, prostownik, filtr, stabilizator. Realizacje układowe zasilaczy klasycznych, sprawność. Stabilizatory impulsowe – zasada działania, rodzaje (przetwornice DC/DC, DC/AC), parametry. Impulsowe układy sterowania pracą napędów elektromechanicznych. Układy zabezpieczeń ograniczających i wyłączających magazynowanie nośników. Przełączanie tranzystora bipolarnego, opóźnienia, szybkość działania. 2. Systemy liczbowe i kody. Pojęcie systemu liczbowego. System dziesiętny, dwójkowy, szesnastkowy, konwersja pomiędzy systemami. Kody binarne wagowe i niewagowe (kod Graya). Przykłady kodu: detekcyjnego, korekcyjnego, alfanumerycznego. Zasadnicze twierdzenia algebry Boole’a. 3. Półprzewodnikowe elementy logiczne. Pojęcie bramki logicznej. Rodzaje funkcji realizowanych za pomocą bramek. Realizacje układowe podstawowych typów bramek logicznych w różnych technologiach. Podstawowe parametry elektryczne: napięcie zasilania, poziomy napięć logicznych, charakterystyki prądowo-napięciowe, margines zakłóceń. 4. Cyfrowe układy kombinacyjne Podstawowe układy kombinacyjne: kodery, dekodery i transkodery, selektory i przełączniki, układy arytmetyczne; przykłady zastosowania. 5. Cyfrowe układy sekwencyjne Zasady budowy układów sekwencyjnych. Przerzutniki, zasada działania, realizacja układowa i zastosowania. Liczniki: dwójkowe, dziesiętne, synchroniczne, asynchroniczne, nastawne. Kierunek zliczania. Rejestry, rejestry przesuwające (rodzaje, realizacje układowe, zastosowania). 6. Pamięci półprzewodnikowe Pamięci półprzewodnikowe (rodzaje: statyczne, dynamiczne, asocjacyjne, ROM, RAM, EPROM, EEPROM, FLASH), łączenie, sposoby adresowania. Programowanie pamięci i programatory. Układy CCD (rodzaje, realizacje układowe i zastosowania). Praktyczne przykłady zastosowania układów sekwencyjnych w rozwiązaniach konstrukcyjnych urządzeń mechatronicznych 7. Układy logiki programowalnej Budowa, parametry, zasada działania elektronicznych układów PLA i FPGA. Programowanie, języki. Realizacja układów kombinacyjnych i sekwencyjnych w ukł. programowalnych. Praktyczne przykłady zastosowania. 8. Przetwarzanie analogowo-cyfrowe i cyfrowo – analogowe Zasady przetwarzania. Parametry przetworników. Podstawowe algorytmy przetwarzania cyfrowo-analogowego i analogowo-cyfrowego: z porównaniem kompensacyjno-wagowym, z przetwarzaniem-pośrednim, z podwójnym całkowaniem, jednobitowe (sigma-delta). Rodzaje i parametry typowych przetworników stosowanych w praktycznych zastosowaniach. Układy sample-hold. Przełączniki analogowe (bramki transmisyjne). 9. Mikroprocesor Typowa architektura: ALU, rejestry, pamięć, wejścia-wyjścia, układ sterowania, magistrale. Zasada działania: cykle pracy, czytanie i wykonywanie programu. 10. System mikroprocesorowy Typowa architektura. Pamięć w systemie: rodzaje, adresowanie, instrukcje. Układy programowanych liczników. Sterownik przerwań, zasady obsługi, priorytety. Komunikacja w systemie: rodzaje transmisji (szeregowa, równoległa, synchroniczna i asynchroniczna). Układy wspomagające przesyłanie informacji (wejścia-wyjścia), adresowanie, dekodowanie adresu. Przykładowy interfejs komunikacji szeregowej. Bezpośredni dostęp urządzeń zewnętrznych do pamięci. Układy DMA. Mikrokomputer, superkomputer. 11. Mikrokontroler Mikrokomputery jednoukładowe. Architektura wybranych mikroprocesorów z różnych rodzin (RISC, C51, AVR, ARM). LABORATORIUM 1. Diody Badanie diody prostowniczej, impulsowej i diody Zenera. Porównanie charakterystyk statycznych i szybkości działania. 2. Tranzystory Badanie właściwości wzmacniających tranzystora bipolarnego w układzie prostego wzmacniacza. Wpływ elementów układu wzmacniacza na wzmocnienie składowej stałej i zmiennej. Wzmacniacz przesterowany. 3. Wzmacniacze Badanie wzmacniaczy prądu zmiennego i prądu stałego. Pomiary dynamiki, ch-k wzmocnienia i częstotliwościowych; pomiary podstawowych parametrów. Pomiar parametrów wzmacniacza operacyjnego. Badanie właściwości wzmacniaczy z ujemnym sprzężeniem zwrotnym w różnych konfiguracjach. 4. Klucz tranzystorowy i bramki logiczne Badanie właściwości przełączających bipolarnego klucza tranzystorowego. Pomiar opóźnień, szybkości działania i mocy strat. Badanie podstawowych parametrów bramek: prądowo-napięciowych, częstotliwościowych, obciążalności, mocy, marginesu zakłóceń. 5. Generatory Badanie wzmacniacza selektywnego LC z dodatnim sprzężeniem zwrotnym, realizacja warunku generacji sinusoidalnej. Pomiar zniekształceń nieliniowych. Badanie generatorów napięć niesinusoidalnych w różnych układach; pomiar właściwości. 6. Układy przekształcające Poznanie działania układów różniczkujących, całkujących, ograniczników i układów formujących. Badanie nieliniowego układu funkcyjnego oznanie działania układów różniczkujących, całkujących, ograniczników i układów formujących. Badanie nieliniowego układu funkcyjnego. 7. Zasilacze Badanie prostownika jedno- i dwupołówkowego. Badanie właściwości filtrów C, L, LC, CLC. Charakterystyki i parametry różnych typów zasilaczy, ze stabilizacją i bez. Badanie stabilizatora napięcia, stabilizatora prądu. 8. Układy liczące Badanie działania licznika binarnego i dziesiętnego. Poznanie dekoderów i wskaźników alfanumerycznych. 9. Układy cyfrowe Badanie działania różnych układów cyfrowych. Przerzutniki, rejestry, komparatory, sumatory, pamięci i układy czasowe, itp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2026-08-18T23:03:38+02:00</dcterms:created>
  <dcterms:modified xsi:type="dcterms:W3CDTF">2026-08-18T23:03:38+02:00</dcterms:modified>
</cp:coreProperties>
</file>

<file path=docProps/custom.xml><?xml version="1.0" encoding="utf-8"?>
<Properties xmlns="http://schemas.openxmlformats.org/officeDocument/2006/custom-properties" xmlns:vt="http://schemas.openxmlformats.org/officeDocument/2006/docPropsVTypes"/>
</file>