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projekt w laboratorium 15,
przygotowanie do zajęć laboratoryjnych 15, zapoznanie z
literaturą 10.
RAZEM 55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projekt w laboratorium 15.
RAZEM 30 godz.=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
przygotowanie do zajęć laboratoryjnych 15.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techniki komputerowej oraz z programami  MATLAB, LABVIEW i OPEN OFFICE i z  systemem operacyjnym LINUX. Zasady  sporządzania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systemu komputerowego. System operacyjny Linux. Matlab: podstawy programowania, Simulink i badania symulacyjne. LabView: programowanie i użytkowanie Wytwarzanie dokumentów technicznych w środowisku Open Office.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oraz oceny projektów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WTK_W01: </w:t>
      </w:r>
    </w:p>
    <w:p>
      <w:pPr/>
      <w:r>
        <w:rPr/>
        <w:t xml:space="preserve">Znajomość podstaw techniki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WTK_W02: </w:t>
      </w:r>
    </w:p>
    <w:p>
      <w:pPr/>
      <w:r>
        <w:rPr/>
        <w:t xml:space="preserve">Umiejętność korzystania z aplikacji MatLab , LabView i Open Office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projektow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WTK_W03: </w:t>
      </w:r>
    </w:p>
    <w:p>
      <w:pPr/>
      <w:r>
        <w:rPr/>
        <w:t xml:space="preserve">Znajomość systemu Linux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projektu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WTK_U01: </w:t>
      </w:r>
    </w:p>
    <w:p>
      <w:pPr/>
      <w:r>
        <w:rPr/>
        <w:t xml:space="preserve">Potrafi stosować metody komputerowe w obliczeniach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projektów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WTK_K01: </w:t>
      </w:r>
    </w:p>
    <w:p>
      <w:pPr/>
      <w:r>
        <w:rPr/>
        <w:t xml:space="preserve">Rozumie rolę i znaczenie metod komputerowych w rozwiązywaniu zadań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projekty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2026-10-02T00:58:32+02:00</dcterms:created>
  <dcterms:modified xsi:type="dcterms:W3CDTF">2026-10-02T00:58:32+02:00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