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JPR_W01: </w:t>
      </w:r>
    </w:p>
    <w:p>
      <w:pPr/>
      <w:r>
        <w:rPr/>
        <w:t xml:space="preserve">Zna wybrane języki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JPR_U01: </w:t>
      </w:r>
    </w:p>
    <w:p>
      <w:pPr/>
      <w:r>
        <w:rPr/>
        <w:t xml:space="preserve">umie opracować i urychomić programy z zastoswaniem wybranych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2026-05-06T13:19:15+02:00</dcterms:created>
  <dcterms:modified xsi:type="dcterms:W3CDTF">2026-05-06T13:19:15+02:00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