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36.1/2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wykład, 22 h - przygotowanie do zajęć, 25 h - przygotowanie do zaliczenia, 6 h - zaliczenia w tym poprawkowe,    6 h -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wykłady, 0,24 ECTS - konsultacje, 0,24 ECTS - zaliczenia w tym poprawkowe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zasadami, narzędziami i technikami wykorzystania baz danych w Internecie.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Zastosowania baz danych w Internecie. Technologia klient-serwer. Rodzaje baz danych. Architektura internetowych aplikacji bazodanowych. Internetowe bazy danych – przegląd technologii. XML – język opisu danych. Hurtownie danych. Mutimedialne bazy danych. Bezpieczeństwo baz danych. Prawne aspekty korzystania z baz danych w Internecie. Kierunki rozwoju internetowych baz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z tematyki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Beynon-Davies P.: Systemy baz danych. WNT, Warszawa 2003.
2. Hernandez M.J.: Bazy danych dla zwykłych śmiertelników. Wydawnictwo MIKOM, Warszawa 2001.
3. Materiały w Internecie – adresy uzupełniane na bieżąc
Literatura uzupełniająca:
1. Ullman J.D., Widom J.: Podstawowy wykład z systemów baz danych.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www.knes.pw.plock.pl, e-knes.pw.plock.pl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Ma wiedzę dotyczącą rodzajów i zastosowań baz danych w Internecie.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W24: </w:t>
      </w:r>
    </w:p>
    <w:p>
      <w:pPr/>
      <w:r>
        <w:rPr/>
        <w:t xml:space="preserve">Zna archtekturę internetowych aplikacji bazodanowych.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Potrafi korzystać z multimedialnych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II.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U33: </w:t>
      </w:r>
    </w:p>
    <w:p>
      <w:pPr/>
      <w:r>
        <w:rPr/>
        <w:t xml:space="preserve">Potrafi identyfikować narzędzia i technologie wykorzystywane w internetowych bazach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II.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Jest świadomy ciągłego rozwoju systemów 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K13: </w:t>
      </w:r>
    </w:p>
    <w:p>
      <w:pPr/>
      <w:r>
        <w:rPr/>
        <w:t xml:space="preserve">Analizuje funkcjonalność rozwijających się systemów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2026-10-02T22:59:40+02:00</dcterms:created>
  <dcterms:modified xsi:type="dcterms:W3CDTF">2026-10-02T22:59:40+02:00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