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budownictwa i eksploatacja budynków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Hubert Anysz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Zarządzanie nieruchomościami i procesami inwestycyjnymi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POBUE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2025-07-08T07:44:40+02:00</dcterms:created>
  <dcterms:modified xsi:type="dcterms:W3CDTF">2025-07-08T07:44:40+02:00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