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SE1FiR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wybór konsultanta pracy przejściowej i ustalenie tematu pracy 5h, wybór promotora pracy dyplomowej i ustalenie tematu pracy 10h, razem 30h tj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razem 15h tj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Wybór konsultanta pracy przejściowej i ustalenie tematu 5h, wybór promotora pracy dyplomowej i ustalenie tematu pracy dyplomowej 10h, razem 15h, tj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realizowane na specjalności 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organizacji procesu dyplomowania oraz ogólne przygotowanie studentów do wykonania pracy dyplomowej i egzaminu dyplomowego a także ustalenie tematów prac przejsciowych i dyplomowych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przejściowego, ustalenie konsultantów i tematów projektów przejściowych. Zasady procesu projektowania dyplomowego. zasady wyboru tematu pracy i promotora. Cel pracy dyplomowej. Główny problem pracy. Formułowanie tematu pracy dyplomowej i wypełnienie zgłoszenia. Struktura pracy. Metodyka pisania pracy dyplomowej, wyszukiwanie i analiza literatury, realizacja prac projektowych. Zasady oceny prac dyplomowych. Struktura autoreferatu i prezentacji przedstawianej podczas egzaminu dyplomowego. Przebieg egzaminu dyplomowego. Wydawanie stron tytułowych prac dyplomowych.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średną dwóch ocen: oceny zgłoszenia pracy dyplomowej oraz oceny konspektu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S1A_K06: </w:t>
      </w:r>
    </w:p>
    <w:p>
      <w:pPr/>
      <w:r>
        <w:rPr/>
        <w:t xml:space="preserve">Potrafi odnaleźć i własciwie wykorzystać źródła informacji odnoszące się do obszaru problemowego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dyplomowej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S1A_K06: </w:t>
      </w:r>
    </w:p>
    <w:p>
      <w:pPr/>
      <w:r>
        <w:rPr/>
        <w:t xml:space="preserve">Potrafi własciwie zredagować opracowanie o strukturze i formie odpowiadajacym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konspektu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2026-10-01T15:12:50+02:00</dcterms:created>
  <dcterms:modified xsi:type="dcterms:W3CDTF">2026-10-01T15:12:50+02:00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