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bankowe i finansowe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USBAF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h, zapoznanie się z literaturą 20 h, przygotowanie do zaliczenia przedmiotu 20 h. 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h. Razem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20 h, przygotowanie do zaliczenia przedmiotu 20 h. Razem 40 godz.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przedsiębiorstwo, bank, aktywa, pasywa, należności, zobowiązania, inwestycje, pieniądz, stopa procentowa, odsetki.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aktualnego stanu, tendencji i kierunków rozwoju usług finansowych; znajomości usług bankowości detalicznej, korporacyjnej, inwestycyjnej oraz giełdowych usług inwestycyjnych; oceny usług bankowych na międzynarodowym rynku finansowym oraz analizy działania instytucji parabankowych.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Rynek usług finansowych. 2. Usługi bankowości detalicznej. 3. Usługi bankowości korporacyjnej. 4. Usługi bankowości inwestycyjnej i giełdowe usługi inwestycyjne. 5. Usługi bankowe na międzynarodowym rynku finansowym. 6. Usługi finansowe instytucji parabankowych.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Usługi finansowe, Oficyna Wydawnicza Politechniki Warszawskiej, Warszawa 2006. [2] Usługi i procedury bankowe, red. E. Bogacka-Kisiel, Wydawnictwo Akademii Ekonomicznej we Wrocławiu im. Oskara Langego, Wrocław 2000. [3] Instytucje rynku finansowego w Polsce, red. A. Szelągowska, Wydawnictwa Fachowe CeDeWu.PL, Warszawa 2007. [4] Górski M., Rynkowy system finansowy, Polskie Wydawnictwo Ekonomiczne, Warszawa 2009. [5] Kowalewski O., Bankowość międzynarodowa. Oficyna Wydawnicza Szkoła Główna Handlowa w Warszawie, Warszawa 2011. [6] Zarządzanie ryzykiem działalności organizacji, red. J. Monkiewicz, l. Gąsiorkiewicz, C.H. Beck, Warszawa 2010. [7] Wajszczuk J. J., Międzynarodowe środowisko finansowe, Wydawnictwo Key Text, Warszawa 2005. [8] Strony internetowe instytucji bankowych i finansowych [9] Artykuły prasowe z zakresu usług bankowych i finansowych [10] Sylabusy wykładów USBAF na platformie www.electurer.edu.pl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_ _ _ : </w:t>
      </w:r>
    </w:p>
    <w:p>
      <w:pPr/>
      <w:r>
        <w:rPr/>
        <w:t xml:space="preserve">Ma uporządkowaną wiedzę o usługach bankowych i finansowych oferowanych przez banki i instytucje finansowe w Polsce i na świecie; zna podstawowe usługi bankowości detalicznej, korporacyjnej, inwestycyjnej i świadczone przez banki na rynkach międzynarodowych; ma usystematyzowaną wiedzę z zakresu usług finansowych oferowanych przez fundusze inwestycyjne, zakłady ubezpieczeń, giełdy, agencje ratingowe i inne instytucje parabankowe funkcjonujące na rynku finansowym.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Potrafi wykorzystać pozyskaną wiedzę o usługach bankowych i finansowych do oceny działalności instytucji kredytowych i firm inwestycyjnych oraz do zrozumienia funkcji publicznych pełnionych przez te jednostki, w tym: kredytowania, przejmowania ryzyka i oferowania informacji o ryzyku, alokacji kapitału, realizacji rozliczeń, zapewniania płynności finansowej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Rozumie, że  przy kształtowaniu i oferowaniu usług bankowych i finansowych należy przestrzegać norm etycznych i działać elastycznie w granicach obowiązujących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2026-08-20T06:15:49+02:00</dcterms:created>
  <dcterms:modified xsi:type="dcterms:W3CDTF">2026-08-20T06:15:49+02:00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