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45h; przygotowanie do zajęć laboratoryjnych 15h; czas poza laboratorium 30h; przygotowanie do zaliczenia przedmiotu 60h. Razem 150h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60h.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15h; zajęcia laboratoryjne 45h; czas poza laboratorium 30h. Razem 90h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wiedzy z zakresu programowania w sieciach komputerowych z położeniem nacisku na technologię WWW w zakresie podstaw języka opisu i prezentacji dokumentów (HTML), technologii i związanych z nimi języków programowania (JavaScript, PHP, Java) oraz podstawy tworzenia i wykorzystywania usług sieciowych. </w:t>
      </w:r>
    </w:p>
    <w:p>
      <w:pPr>
        <w:keepNext w:val="1"/>
        <w:spacing w:after="10"/>
      </w:pPr>
      <w:r>
        <w:rPr>
          <w:b/>
          <w:bCs/>
        </w:rPr>
        <w:t xml:space="preserve">Treści kształcenia: </w:t>
      </w:r>
    </w:p>
    <w:p>
      <w:pPr>
        <w:spacing w:before="20" w:after="190"/>
      </w:pPr>
      <w:r>
        <w:rPr/>
        <w:t xml:space="preserve">Wykład
1. Wprowadzenie do programowania sieciowego i WWW.
2. Podstawy języka HTML
3. Prezentacja dokumentów HTML w przeglądarce
4. Podstawy programowania w języku JavaScript
5. Wzorzec programowania obiektowego w języku JavaScript.
6. Podstawy technologii PHP
7. Wzorzec programowania obiektowego w języku PHP
8. Język PHP i bazy danych
9. Język Java i aplety.
10. Język Java i servlety
12. Technologia Java Server Pages i JSTL.
11. Java Server Pages i szablony aplikacji WWW JSF.
13. Szablon aplikacji WWW JSF (JavaServer Faces).
14. Język Java i bazy danych.
15. Usługi sieciowe.
Laboratorium
1. Język znaczników HTML i formatowanie CSS.
2. Skrypty wykonywane w przeglądarce stron WWW.
3. Wzorzec programowania obiektowego w języku JavaScript.
4. Podstawy technologii PHP.
5. Programowanie obiektowe w języku PHP.
6. Język PHP w aplikacjach sieciowych.
7. Język PHP i bazy danych.
8. Aplikacja WWW w języku PHP.
9. Język Java w aplikacjach sieciowych.
10. Język Java i aplety.
11. Język Java i serwlety.
12. JSP i JSTL
13. JSP i JSF
14. Język Java i bazy danych
15. Usługi sieciowe.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Danowski B. - Tworzenie stron WWW w praktyce, Helion, Gliwice 2007
Lis M. - JavaScript. Praktyczny kurs, Helion, Gliwice 2009
Davis M., Phillips J. - PHP i MySQL. Wprowadzenie, Helion, Gliwice 2008
Rychlicki-Kicior K. - Java EE 6. Programowanie aplikacji WWW, Helion, Gliwice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programowania w sieciach komputerowych z położeniem nacisku na technologię WWW w zakresie języków opisu dokumentu i prezentacji dokumentu, języków programowania (JavaScript, PHP, Java) oraz podstaw tworzenia i wykorzystywania usług sieciowych.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i rozwiązywać problemy z technologii programowania w sieciach komputerowych, samodzielnie tworzyć, uruchamiać i testować programy sieciowe wykorzystujące język opisu i prezentacji dokumentów (HTML, CSS) oraz języki programowania JavaScript, PHP i Java.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2026-09-09T15:57:17+02:00</dcterms:created>
  <dcterms:modified xsi:type="dcterms:W3CDTF">2026-09-09T15:57:17+02:00</dcterms:modified>
</cp:coreProperties>
</file>

<file path=docProps/custom.xml><?xml version="1.0" encoding="utf-8"?>
<Properties xmlns="http://schemas.openxmlformats.org/officeDocument/2006/custom-properties" xmlns:vt="http://schemas.openxmlformats.org/officeDocument/2006/docPropsVTypes"/>
</file>