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przygotowanie do zajęć laboratoryjnych 15h; czas poza laboratorium 30h;  przygotowanie do zaliczenia przedmiotu 15h. Razem 90h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15h; zajęcia laboratoryjne 15h; czas poza laboratorium 30h.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3. Struktury systemów operacyjnych. 
4. Procesy. 
5. Koordynowanie procesów I. 
6. Koordynowanie procesów II. 
7. Blokady. 
8. Zarządzanie pamięcią operacyjną. 
9. Pamięć wirtualna. 
10. Zarządzanie pamięcią pomocniczą. 
11. Systemy plików. 
12. Ochrona. 
13. Struktury systemów rozproszonych. 
14. Koordynacja rozproszona. 
15. Rozproszone systemy plików.
LABORATORIUM
1. Wprowadzenie.
2. Instalacja i wstępna konfiguracja systemu operacyjnego.
3. Podstawowe polecenia systemowe.
4. Przetwarzanie plików i katalogów I.
5. Przetwarzanie plików i katalogów II.
6. Wyszukiwanie plików, protokół FTP.
7. Procesy, komunikacja.
8. Poczta elektroniczna.
9. Redagowanie zawartości plików.
10. Skrypty systemowe I.
11. Skrypty systemowe II.
12. Instalowanie i konfigurowanie środowiska graficznego.
13. Praca w środowisku graficznym I.
14. Praca w środowisku graficznym II.
</w:t>
      </w:r>
    </w:p>
    <w:p>
      <w:pPr>
        <w:keepNext w:val="1"/>
        <w:spacing w:after="10"/>
      </w:pPr>
      <w:r>
        <w:rPr>
          <w:b/>
          <w:bCs/>
        </w:rPr>
        <w:t xml:space="preserve">Metody oceny: </w:t>
      </w:r>
    </w:p>
    <w:p>
      <w:pPr>
        <w:spacing w:before="20" w:after="190"/>
      </w:pPr>
      <w:r>
        <w:rPr/>
        <w:t xml:space="preserve">Wykład - zaliczenie na podstawie pracy kontrolnej wykonywanej w formie pisemnej na zajęciach wykładowych.
Laboratorium - zaliczenie na podstawie ćwiczeń wykonywanych podczas zajęć laboratoryjnych w formie praktycznej realizacji zadań w środowisku systemu operacyjnego.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A.Silberschats, J.L.Petersen, Podstawy systemów operacyjnych, WNT 2002
J.Arthur, T.Burns, UNIX - programowanie w shellu, Mikom, 1998
E.Frish, UNIX - Administracja systemu, Read Me,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w zakresie struktury i działania współczesnych systemów operacyjnych, zarówno scentralizowanych jak i rozproszonych, zarządzania procesami (koordynacja scentralizowana i rozproszona), zjawiska blokad, zarządzaniem pamięcią operacyjną, pamięcią wirtualną oraz pamięcią pomocniczą (systemy plików).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2026-05-08T00:22:27+02:00</dcterms:created>
  <dcterms:modified xsi:type="dcterms:W3CDTF">2026-05-08T00:22:27+02:00</dcterms:modified>
</cp:coreProperties>
</file>

<file path=docProps/custom.xml><?xml version="1.0" encoding="utf-8"?>
<Properties xmlns="http://schemas.openxmlformats.org/officeDocument/2006/custom-properties" xmlns:vt="http://schemas.openxmlformats.org/officeDocument/2006/docPropsVTypes"/>
</file>