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Danuta Żebrak,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TR.NIP701</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9; ćwiczenia 9 ćwiczenia projektowe 9; konsultacje 2; zapoznanie z literaturą 19; samodzielne wykonanie projektu 22, przygotowanie do kolokwiów 10; przygotowanie do obrony projektów 10;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9; ćwiczenia 9; ćwiczenia projektowe 9;  konsultacje 2;  RAZEM 29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ćwiczenia projektowe 9; 
samodzielne wykonanie projektu 22 RAZEM 29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Cieślakowski Stanisław, Stacje kolejowe, Wydawnictwa Komunikacji i Łączności (WKiŁ), Warszawa 1992
3) Rudziński L., Bąbel J., Tokarska A., Projektowanie stacji kolejowych, Wydawnictwa PW, Warszawa 1987
Literatura uzupełniająca: 
4) Chwesiuk A., Zalewski P., Technologia transportu kolejowego, Wydawnictwa Komunikacji i Łączności (WKiŁ), Warszawa 1992
5) Nowosielski Leopold, Organizacja przewozów kolejowych, Kolejowa Oficyna Wydawnicza (KOW),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W_02: </w:t>
      </w:r>
    </w:p>
    <w:p>
      <w:pPr/>
      <w:r>
        <w:rPr/>
        <w:t xml:space="preserve">posiada wiedzę teoretyczną określającą technologię rozrządzania i zestawiania oraz obsługę pociągów towarowych rozpoczynających jazdę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zaprojektować technologię rozrządzania i zestawiania pociągów towarowych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U_03: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U_04: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technologią pracy stacji kolejowych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K_02: </w:t>
      </w:r>
    </w:p>
    <w:p>
      <w:pPr/>
      <w:r>
        <w:rPr/>
        <w:t xml:space="preserve">formułuje opinie na temat rozwiązań organizacyjno-technologicznych w kolejowym procesie przewozowym</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2026-07-28T20:42:05+02:00</dcterms:created>
  <dcterms:modified xsi:type="dcterms:W3CDTF">2026-07-28T20:42:05+02:00</dcterms:modified>
</cp:coreProperties>
</file>

<file path=docProps/custom.xml><?xml version="1.0" encoding="utf-8"?>
<Properties xmlns="http://schemas.openxmlformats.org/officeDocument/2006/custom-properties" xmlns:vt="http://schemas.openxmlformats.org/officeDocument/2006/docPropsVTypes"/>
</file>