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dr. hab. inż.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innowacjami i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SE1ZIN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15h, zapoznanie się ze wskazaną literaturą, rozwiązaniami praktycznymi 30h praca własna 25h.Razem 70h 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15h = 1ECTS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literaturą, rozwiązaniami praktycznymi 30h praca własna 25h.Razem 65h 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dyplomowego jest:
-organizacja procesu dyplomowania
-ogólne przygotowanie studentów do wykonania pracy dyplomowej i egzaminu dyplomowego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-Sprawy organizacyjne.źródła informacji.
-Cel pracy dyplomowej.Główny problem pracy.Formułowanie tematu pracy dyplomowej i wypełnienie zgłoszenia pracy.
-Struktura pracy
-Metodyka pisania pracy dyplomowej, wyszukiwanie i analiza literatury,realizacja prac projektowych.Przyjęcie zgłoszeń prac dyplomowych.Przedstawienie harmonogramu procesu dyplomowania.
-Zasady oceny prac dyplomowych.Struktura autoreferatu i prezentacji przedstawianej przez studenta podczas egzaminu dyplomowego.Przebieg egzaminu dyplomowego.
-Wydawanie stron tytułowych prac dyplomowych..
-Prace organizacyjno-administracyjne.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dwóch ocen:
-oceny zgłoszenia pracy dyplomowej na którą składa się ocena merytorycznej zawartości zgłoszenia i terminowości złożenia zgłoszenia
-ocena konspektu pracy i terminowość jego przesłania do opiekuna specjalności
obydwa elementy muszą być zaliczone na ocenę conajmniej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dostosowany do tematu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SE1ZIN_K01: </w:t>
      </w:r>
    </w:p>
    <w:p>
      <w:pPr/>
      <w:r>
        <w:rPr/>
        <w:t xml:space="preserve">potrafi wykazać się skutecznością w realizacji projektów o charakterze społecznym, naukowo badawczym lub programistyczno wdrożeniowym, wchodzącym w skład studiów lub realizowanych poza studiami, Potrafi przekazać informację o osiągnięciach zarządzania i różnych aspektach zawodu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SE1ZIN_W01: </w:t>
      </w:r>
    </w:p>
    <w:p>
      <w:pPr/>
      <w:r>
        <w:rPr/>
        <w:t xml:space="preserve">Ma uporządkowaną wiedzę w zakresie miejsca i roli projektów w zarządzaniu, istoty i rodzajów projektów, dojrzałości i  cyklów życia projektów, inicjowania i definiowania projektów, ocena wykonalności i analiza ryzyka projektów, określania struktury projektów, planowania przebiegu i zasobów projektu, budżetowania projektu, sterowania przebiegiem projektu, organizacji zespołu projektowego, instytucjonalnych formy zarządzania projektami, informatycznych narzędzi zarządzania projektami, prezentacji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opinia promotora,recenzja recenzenta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S1A_W03, S1A_W04, S1A_W05, S1A_W06, S1A_W07, S1A_W08, S1A_W09, S1A_W10, S1A_W11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SE1ZIN_U01: </w:t>
      </w:r>
    </w:p>
    <w:p>
      <w:pPr/>
      <w:r>
        <w:rPr/>
        <w:t xml:space="preserve">potrafią pozyskiwać informacje z literatury, baz danych oraz innych źródeł, integrować je, dokonywać interpretacji oraz wyciągać wnioski i formułować opije, potrafi wykorzystać nabytą wiedzę z zakresu nauki o organizacji do rozumienia podstaw teoretycznych, form organizacji oraz ogólnych zasad funkcjonowania organizacji i rozwiązywania pojawiających się problemów, ma umiejętności samokształcenia, potrafi ocenić przydatność rutynowych metod i narzędzi służących do rozwiązania prostego zadania men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wykonany dyplom, opinia promotora, recenzja recenzenta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S1A_U08, S1A_U09, S1A_U10, S1A_U11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2026-02-25T03:35:39+01:00</dcterms:created>
  <dcterms:modified xsi:type="dcterms:W3CDTF">2026-02-25T03:35:39+01:00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