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 transmisji cyfrowej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Bilans nakładu pracy studenta:
- udział w wykładach: 15 x 2 h = 30 h,
- przygotowanie do kolejnych wykładów  (przejrzenie materiałów do wykładu i dodatkowej literatury):  15 x1 h = 15 h,
- udział w konsultacjach : 3h,
- przygotowanie do  egzaminu: 12 h,
Suma: 30+15 +3 +12 =60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zapoznanie studentów z zasadami realizacji transmisji cyfrowej
- ukształtowanie wiedzy studentów odnośnie elementów funkcjonalnych systemu transmisji cyfrowej takich jak: media tansmisyjne, kodowanie źrodła sygnału, metody modulacji, kodowanie korekcyjne, synchronizacja oraz korekcja sygnałów cyfrowych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Kodowanie źródeł sygnału
System kodowania źródłowego sygnałów. Cel kodowania źródłowego. Rodzaje kompresji. Parametry algorytmów kompresji. Kodowanie bezstratne i stratne. Kodowanie sygnałów audio. Podstawowe informacje dot. sygnału mowy. Kwantyzacja.Techniki kodowania stratnego: PCM, DPCM.
Sygnał video - definicja i podstawowe paramtery. Kompresja MPEG: stopień kompresji, redundancja (a) kodu, (b) przestrzenna, (c) psychowizualna; Dwuwymiarowa transformata DCT, kwantyzacja, Zig-Zag, kodowanie RLE, kod Huffmana. Ocena jakości sygnału audio i video.
2. Media transmisyjne 
Zasadnicze właściwości i fizyczne podstawy działania kanału. Linie kablowe. Transmisja sygnałów z bardzo dużymi prędkościami (falowód, światłowód). Źródła sygnałów dla światłowodów. Elementy fotoczułe w odbiornikach. Linia długa. Radiolinie i radiotelefonia. Czynniki zakłócające transmisję: szumy, zakłócenia zewnętrzne, wielotorowość, efekt Dopplera.
3. Sygnały cyfrowe naturalne i zmodulowane 
Widma sygnałów. Transmisja w paśmie podstawowym (baseband). Impulsy elementarne, sygnały okresowe i cyfrowe sygnały o charakterze losowym. Widmowa gestość mocy. Metody  kształtowania widma sygnałów w paśmie podstawowym: kodowanie transmisyjne, skrambling. Modulacje cyfrowe proste: ASK, FSK, PSK. Modulacje o stałej obwiednisygnału: O-QPSK, pi/4-QPSK. Widma sygnałów zmodulowanych. Efektywność widmowa, jakość transmisji cyfrowej. Generacja sygnałów zmodulowanych,modulator kwadraturowy. Modulacje mieszane - QAM. Systemy wieloczęstotliwościowe, OFDM (Orthogonal Frequency Division Multiplexing).
Celowe rozpraszanie widma, zwielokrotnianie
Definicja systemu z celowym rozpraszaniem widma (spread spectrum), ogólne schematy systemów spread spectrum, najważniejsze modulacje (Direct Sequence,Frequence Hopping, Time Hopping). Metody zwielokrotniania sygnałów cyfrowych (częstotliwościowe, czasowe i kodowe). 
4. Odbiór sygnałów 
Model kanału z szumem białym gaussowskim. Twierdzenie Shannona o przepustowości kanału i jego interpretacja. Odbiór optymalny symboli w obecności szumu białego: korelator i filtr dopasowany. Odbiorniki kodu unipolarnego, bipolarnego, sygnałów FSK, PSK. Odbiornik kwadraturowy dla sygnałów PSK oraz AM-PM. Odbiór sygnałów DPSK: koherentny i niekoherentny. Porównanie modulacji cyfrowych.
5.Filtracja i adaptacyjna korekcja sygnałów cyfrowych 
Model kanału ze zniekształceniami interferencyjnymi (ISI- intersymbol interference), eliminacja ISI przez kształtowanie widma sygnału- kryteria Nyquista. Charakterystyki "podniesiony kosinus". Wpływ zniekształceń amplitudowych i fazowych na ISI. Korektor transwersalny i jego zastosowania do eliminacji ISI. Algorytmy automatycznej i adaptacyjnej pracy korektora.
6. Kody blokowe i splotowe
Cel kodowania nadmiarowego. Zysk kodowy. Możliwości detekcyjne i korekcyjne kodów. Dekodery twardo- i miękko-decyzyjne. Rodzaje kodów nadmiarowych. Ogólna zasada konstrukcji kodu blokowego. Kody cykliczne systematyczne i niesystematyczne. Kody BCH i Reeda-Solomona. Zasada pracy systemów ze sprzężeniem zwrotnym ARQ. Budowa kodera splotowego. Algorytm Viterbiego. Model kodera TCM. Metoda Ungerboecka "przyporządkowania przez podział zbioru". Pojęcie błędów seryjnych. Kodowanie kaskadowe i przeplot blokowy.
7. Synchronizacja
Cel stosowania i rodzaje synchronizacji. Model idealnej analogowej pętli fazowej. Analiza dynamiczna pętli. Dyskretna pętla fazowa DPLL. Metody odtwarzania fali nośnej. Odtwarzanie elementowej podstawy czasu. Metoda zdejmowania obwiedni.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przeprowadzany w formie pisemnej.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A. Dąbrowski, P. Dymarski (red.) Podstawy transmisji cyfrowej, Oficyna Wydawnicza PW, 2009. 
[2] S.Haykin "Systemy telekomunikacyjne", WKiŁ, 1998.
[3] A.Drozdek "Wprowadzenie do kompresji danych", WNT,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http://cygnus.tele.pw.edu.pl/potc/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Schemat blokowy łącza telekomunikacyjnego, funkcje poszczególnych bloków.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Podstawowe cechy sygnału mowy.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Idea i podstawowe parametry procesu próbkowania i kwantyzacji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Ogólna znajomość modulacji szerokopasmowych z celowym rozpraszaniem widma (ang: Spread Spectrum System) z modulacjami DS. (ang: Direct Sequence) i FH (ang: Frequency Hopping) oraz ich najważniejszych właściwości i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W5: </w:t>
      </w:r>
    </w:p>
    <w:p>
      <w:pPr/>
      <w:r>
        <w:rPr/>
        <w:t xml:space="preserve">Znajomość metod zwielokrotniania sygnałów ( częstotliwościowego, czasowego i kodowego)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W6: </w:t>
      </w:r>
    </w:p>
    <w:p>
      <w:pPr/>
      <w:r>
        <w:rPr/>
        <w:t xml:space="preserve">Graniczne wartości w transmisji: Twierdzenie Nyquista i Shannona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W7: </w:t>
      </w:r>
    </w:p>
    <w:p>
      <w:pPr/>
      <w:r>
        <w:rPr/>
        <w:t xml:space="preserve">Optymalne i suboptymalne odbiorniki sygnałów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W8: </w:t>
      </w:r>
    </w:p>
    <w:p>
      <w:pPr/>
      <w:r>
        <w:rPr/>
        <w:t xml:space="preserve">Znajomość modeli barw i zagadnień związanych z podpróbkowaniem kanału chrominancji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W9: </w:t>
      </w:r>
    </w:p>
    <w:p>
      <w:pPr/>
      <w:r>
        <w:rPr/>
        <w:t xml:space="preserve">Znajomość algorytmu kompresji cyfrowego sygnału wideo - MPEG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Student posiada wiedzę  na  temat metod kodowania transmisyjnego oraz  operacji skramblingu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W11: </w:t>
      </w:r>
    </w:p>
    <w:p>
      <w:pPr/>
      <w:r>
        <w:rPr/>
        <w:t xml:space="preserve">Student potrafi zdefiniować  i opisać podstawowe rodzaje  modulacji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W12: </w:t>
      </w:r>
    </w:p>
    <w:p>
      <w:pPr/>
      <w:r>
        <w:rPr/>
        <w:t xml:space="preserve">Student posiada podstawową wiedzę na temat właściwości modulacji wielotonowych i realizacji systemu OFDM.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Omówienie bloków funkcjonalnych systemu Spread Spectrum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Analiza porównawcza metod zwielokrotniania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Student potrafi znaleźć zakodowany ciąg wyjściowy dla dowolnego kodera kodu cyklicznego i splotowego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Porównanie wad i zalet systemów FEC i ARQ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</w:t>
      </w:r>
    </w:p>
    <w:p>
      <w:pPr>
        <w:keepNext w:val="1"/>
        <w:spacing w:after="10"/>
      </w:pPr>
      <w:r>
        <w:rPr>
          <w:b/>
          <w:bCs/>
        </w:rPr>
        <w:t xml:space="preserve">Efekt U5: </w:t>
      </w:r>
    </w:p>
    <w:p>
      <w:pPr/>
      <w:r>
        <w:rPr/>
        <w:t xml:space="preserve">Obliczenie maksymalnej szybkości modulacji i przepustowości kanału telekomunikacyjnego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</w:t>
      </w:r>
    </w:p>
    <w:p>
      <w:pPr>
        <w:keepNext w:val="1"/>
        <w:spacing w:after="10"/>
      </w:pPr>
      <w:r>
        <w:rPr>
          <w:b/>
          <w:bCs/>
        </w:rPr>
        <w:t xml:space="preserve">Efekt U6: </w:t>
      </w:r>
    </w:p>
    <w:p>
      <w:pPr/>
      <w:r>
        <w:rPr/>
        <w:t xml:space="preserve">Konwersja modelu barw RGB na YUV i odwrotnie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</w:t>
      </w:r>
    </w:p>
    <w:p>
      <w:pPr>
        <w:keepNext w:val="1"/>
        <w:spacing w:after="10"/>
      </w:pPr>
      <w:r>
        <w:rPr>
          <w:b/>
          <w:bCs/>
        </w:rPr>
        <w:t xml:space="preserve">Efekt U7: </w:t>
      </w:r>
    </w:p>
    <w:p>
      <w:pPr/>
      <w:r>
        <w:rPr/>
        <w:t xml:space="preserve">Wyznaczanie podstawowych parametrów opisujących skompresowany sygnał wideo tj. współczynnik kompresji, redundancja, entropia, MOS, PSNR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2026-09-11T23:23:13+02:00</dcterms:created>
  <dcterms:modified xsi:type="dcterms:W3CDTF">2026-09-11T23:23:13+02:00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