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inż. / Wojciech Włodarczyk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ZIIBS05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Wszystkie przedmioty konstrukcyjne w poprzednich semestrach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jest przygotowanie studentów do samodzielnego opracowania i prezentowania rozwiązywanych problemów technicznych lub badawczych, związanych z tematyką realizowanych prac dyplomowych oraz uzupełnienie wiedzy w zakresie wybranych nowych technik i technologii stosowanych w budownictwie.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 - Wprowadzenie do zajęć seminaryjnych: metodyka wykonywania prac dyplomowych oraz przygotowania prac studialnych, referatów i artykułów do publikacji. Omówienie zakresu tematyki i formy prac seminaryjnych. Przedstawienie wybranych nowości z zakresu specjalności KBI. Referowanie prac seminaryjnych przez każdego studenta wraz z dyskusją. Przedstawienie stanu realizacji prac dyplomowych uczestników seminarium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seminarium dyplomowego jest: obecność i aktywność na zajęciach, wykonanie pracy seminaryjnej, pozytywna ocena wykonanej i zreferowanej na zajęciach pracy seminaryjnej.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Polskie normy PN-B dotyczące obciążeń i projektowania konstrukcji budowlanych.
2. Normy europejskie PN-EN dotyczące projektowania konstrukcji.
3. Nowe podręczniki i monografie budownictwa ogólnego, inżynierii lądowej, konstrukcji specjalnych, geotechniki inżynierskiej, itp.
4. Czasopisma naukowe i naukowo-techniczne z dziedziny budownictwa oraz materiały z wybranych konferencji i sympozjów krajowych bądź międzynarodowych.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2025-06-15T17:45:57+02:00</dcterms:created>
  <dcterms:modified xsi:type="dcterms:W3CDTF">2025-06-15T17:45:57+02:00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