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Maszynoznawstwo i aparatura przemysłu chemicznego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inż./Robert Grabarczyk/asystent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CS1A_15_01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- 30; zapoznanie ze wskazaną literaturą - 20; przygotowanie do egzaminu - 25; Razem - 75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w zakresie materiałoznawstwa, rysunku technicznego i maszynoznawstwa chemicznego. Student nabywa wiedzę z zakresu właściwości i zastosowania materiałów konstrukcyjnych, poznaje zasady wykonywania rysunku technicznego i tworzenia dokumentacji technicznej oraz poznaje budowę maszyn i aparatów stosowanych w technologii chemicznej.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Podział i charakterystyka materiałów konstrukcyjnych; W2 - Ogólne zasady wykonywania rysunków technicznych; W3 - Ogólne zasady wykonywania rysunków technicznych; W4 - Podział aparatury i typowe elementy konstrukcyjne aparatów; W5 - Połączenia stosowane w budowie aparatury procesowej; W6 - Aparaty do magazynowania ciał stałych oraz płynów; W7 - Urządzenia do transportu i dozowania ciał stałych; W8 - Urządzenia do transportu płynów; W9 - Aparaty do wymiany ciepła; W10 - Aparaty kolumnowe; W11 - Rozwiązania konstrukcyjne suszarek; W12 - Kotły energetyczne i urządzenia chłodnicze; W13 - Rozwiązania konstrukcyjne reaktorów chemicznych; W14 - Rozwiązania konstrukcyjne bioreaktorów; W15 - Armatura przemysłowa.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Przedmiot kończy się egzaminem pisemnym.
2. Student ma prawo wyboru dowolnego spośród wyznaczonych terminów egzaminu, a za zgodą prowadzącego może zdawać egzamin poza wyznaczonymi terminami.
3. Student ma prawo do jednego egzaminu poprawkowego, w  jednym z terminów wyznaczonych w sesjach egzaminacyjnych. Prowadzący może zwiększyć liczbę egzaminów poprawkowych.
4. Jeżeli w trakcie egzaminu prowadzący stwierdzi niesamodzielność pracy studenta lub korzystanie przez niego z niedozwolonych materiałów – egzamin uznaje się za niezdany.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 Ashby M. F., Jones D. R. H.: Materiały inżynierskie, Tom 1 i 2. WNT, Warszawa, 1995/1996. 
2. Dobrzański T.: Rysunek techniczny maszynowy. WNT, Warszawa, 2004. 
3. Lewandowski W. M.: Maszynoznawstwo chemiczne. Fundacja Poszanowania Energii, Gdańsk, 1998. 
4. Warych J.: Aparatura chemiczna i procesowa. Oficyna Wydawnicza Politechniki Warszawskiej, Warszawa, 2004.
5. Pikoń J.: Aparatura chemiczna. PWN, Warszawa, 1983.   
Literatura uzupełniająca: 
1. Nizielski M., Urbaniec K.: Aparatura przemysłowa. Oficyna Wydawnicza Politechniki Warszawskiej, Warszawa, 2010. 
2. Bieszk H.: Urządzenia do realizacji procesów mechanicznych w technologii chemicznej. Wydawnictwo Politechniki Gdańskiej, Gdańsk, 2007. 
3. Bieszk H.: Urządzenia do realizacji procesów cieplnych w technologii chemicznej. Wydawnictwo Politechniki Gdańskiej, Gdańsk, 2010.
4. Thier B.: Armatura przemysłowa. Przedsiębiorstwo Naukowo-Techniczne CIBET, Warszawa,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W02_02: </w:t>
      </w:r>
    </w:p>
    <w:p>
      <w:pPr/>
      <w:r>
        <w:rPr/>
        <w:t xml:space="preserve">Klasyfikuje typowe elementy konstrukcyjne i rodzaje połączeń stosowanych w budowie aparatury procesowej z jednoczesnym określeniem zasady obliczeń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(W4, W5)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Dokonuje podziału i charakterystyki tworzyw konstrukcyjnych stosowanych w budowie maszyn i aparatury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W06_01: </w:t>
      </w:r>
    </w:p>
    <w:p>
      <w:pPr/>
      <w:r>
        <w:rPr/>
        <w:t xml:space="preserve">Zna zasady eksploatacji i budowy urządzeń, aparatury i instalacji procesowych.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(W6-W15)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W08_02: </w:t>
      </w:r>
    </w:p>
    <w:p>
      <w:pPr/>
      <w:r>
        <w:rPr/>
        <w:t xml:space="preserve">Zna zasady funkcjonowania i budowy przemysłowej armatury zabezpieczającej.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C1A_W08_02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Potrafi w sposób właściwy stosowac terminologię techniczną z zakresu rysunku technicznego, materiałoznawstwa, maszynoznawstwa i aparatury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Pisemny egzamin opisowy (W1-W15)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2025-05-12T07:17:47+02:00</dcterms:created>
  <dcterms:modified xsi:type="dcterms:W3CDTF">2025-05-12T07:17:47+02:00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