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Grzegorz Michalak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- 5, przygotowanie do zaliczenia - 15, razem - 50; Razem - 50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w przedmiocie jest uzyskanie przez studentów wiedzy z podstaw metrologii ogólnej i prawnej, pojęć związanych z niepewnością pomiaru, tolerancjami geometrycznymi i strukturą geometryczną powierzchni, a także budową podstawowego sprzętu pomiarowego ogólnego przeznaczenia i techniką pomiarową, stosowaną w budowie maszyn.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 metrologiczne (pojęcie pomiaru, wielkości mierzone i wpływowe); W2 - Zasady i metody pomiarowe. Rodzaje pomiarów.; W3 - Rodzaje błędów pomiarowych i ich oszacowanie, analiza błędów przypadkowych.; W4 - Metoda pomiarów bezpośrednich, pośrednich i złożonych. Jednostki miar długości i kąta.; W5 - Międzynarodowy Układ Jednostek Miar SI. Narzędzia pomiarowe.; W6 - Właściwości metrologiczne i dobór narzędzi pomiarowych.; W7 - Tolerancje wielkości geometrycznych (tolerancje wymiarów, odchyłki i  tolerancje, rozkład wymiaru w polu tolerancji).; W8 - Pasowanie i jego charakterystyka.; W9 - Układ tolerancji i pasowań wg Polskich Norm. Arytmetyka wymiarów tolerowanych.; W10 - Łańcuchy wymiarowe (łańcuch wymiarowy i jego opis matematyczny); W11 - Łańcuchy wymiarowe (analiza i synteza łańcuchów wymiarowych); W12 - Zamienność w budowie maszyn.; W13 - Mechanizacja i automatyzacja kontroli wielkości geometrycznych (sprawdziany, przyrządy kontrolne, automatyczna kontrola bierna i czynna).; W14 - Metody statystyczne w zapewnieniu jakości.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pozytywnej oceny z pisemnego kolokwium obejmującego sprawdzenie wiedzy z zakresu zagadnień omawianych podczas wykładów, w tym również wiedzy nabytej samodzielnie przez studenta ze wskazanej przez prowadzącego literatury i innych źródeł. Zaliczenie z części wykładowej odbywa się nie później niż na ostatnich zajęciach wykładowych w semestrze. Szczegółowe zasady organizacji dla kolokwium zaliczeniowego i poprawkowego, zasady korzystania z materiałów pomocniczych oraz zasady oceny podawane są na początku zajęć dydaktycznych. W sprawach nieuregulowanych w regulaminie przedmiotu, zastosowanie znajdują odpowiednie przepisy Regulaminu Studiów w Politechnice Warszawskiej.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Białas S.: Metrologia techniczna z podstawami tolerowania wielkości geometrycznych dla mechaników, Oficyna
Wydawnicza Politechniki Warszawskiej, Warszawa 2006.
2. Humienny Zb. i inni: Specyfikacje geometrii wyrobów (GPS), WNT, Warszawa 2004.
3. Jakubiec W., Malinowski J.: Metrologia wielkości geometrycznych, WNT, Warszawa 2004.
4. Jezierski J.: Analiza tolerancji i niedokładności pomiarów w budowie maszyn, WNT, Warszawa 1994.
5. Jezierski J.: Analiza tolerancji i zamienności części maszyn, WNT, Warszawa 2006.
6. Paczyński P.: Metrologia techniczna – Przewodnik do wykładów, ćwiczeń i laboratoriów, Wydawnictwo
Politechniki Poznańskiej, Poznań  2003.
7. Praca zbiorowa: Poradnik metrologa warsztatowego, WNT, Warszawa 1973.
8. Ratajczyk E.:Laboratorium pomiarów wielkości geometrycznych, Oficyna Wydawnicza Politechniki
Warszawskiej, Warszawa 1986.
9. Sadowski A., Miernik E., Sobol J.: Metrologia długości i kąta, WNT, Warszawa 1979.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Potrafi w oparciu o wiedzę w zakresie matematyki dokonywać obliczeń dotyczących błędów pomiarowych, tolerowania wymiarów, odchyłek, analizy i syntezy łańcuchów wymiarowych.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W5, W6,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W03_03: </w:t>
      </w:r>
    </w:p>
    <w:p>
      <w:pPr/>
      <w:r>
        <w:rPr/>
        <w:t xml:space="preserve">Potrafi zdefiniować podstawowe pojęcia metrologiczne, wskazać wielkości wpływowe zakłócające tok pomiaru, metody pomiarów bezpośrednich, pośrednich i złożonych. Potrafi scharakteryzować na czym polega mechanizacja i automatyzacja kontroli wielkości geometrycznych oraz zasady zamienności w budowie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W3, W8,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Zna podstawowe metody i zasady wykonywania pomiarów wielkości geometrycznych elementów maszynowych i oceny stanu ich powierzchni. Ma podstawową wiedzę dotyczącą doboru narzędzi i przyrządów pomiarowych. Ma wiedzę dotyczącą błędów pomiarowych i opracowywania wyników pomiarów wielkości geometrycznych.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W4, W5, W6, W7, W8,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Potrafi korzystać z układu tolerancji i pasowań zawartych w Polskich Normach. Stosuje zasady analizy i syntezy łańcuchów wymiarowych wykorzystywanych podczas projektowania elementów i zespołów maszynowych. Potrafi wykonać obliczenia związane ze statystyczną kontrolą jakości w produkcji wielkoseryjnej i masowej.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W7,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Ma świadomość odpowiedzialności za umiejętność i dokładność wykonywanych indywidualnie lub w zespole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W7, W8, W9,)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2026-08-19T15:28:07+02:00</dcterms:created>
  <dcterms:modified xsi:type="dcterms:W3CDTF">2026-08-19T15:28:07+02:00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