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wpływu dodatków do elektrolitów polimerowych na liczby przenoszenia jonów </w:t>
      </w:r>
    </w:p>
    <w:p>
      <w:pPr>
        <w:keepNext w:val="1"/>
        <w:spacing w:after="10"/>
      </w:pPr>
      <w:r>
        <w:rPr>
          <w:b/>
          <w:bCs/>
        </w:rPr>
        <w:t xml:space="preserve">Koordynator przedmiotu: </w:t>
      </w:r>
    </w:p>
    <w:p>
      <w:pPr>
        <w:spacing w:before="20" w:after="190"/>
      </w:pPr>
      <w:r>
        <w:rPr/>
        <w:t xml:space="preserve">prof. dr hab. inż. Władysław Wieczorek  dr inż. Leszek Niedzicki dr inż. Ewa Zygadło-Monikowska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chemii organicznej i podstawowe pojęcia z zakresu elektrochemii.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aktualnymi metodami modyfikacji właściwości materiałów elektroaktywnych oraz ich charakteryzacji metodami elektrochemicznymi.</w:t>
      </w:r>
    </w:p>
    <w:p>
      <w:pPr>
        <w:keepNext w:val="1"/>
        <w:spacing w:after="10"/>
      </w:pPr>
      <w:r>
        <w:rPr>
          <w:b/>
          <w:bCs/>
        </w:rPr>
        <w:t xml:space="preserve">Treści kształcenia: </w:t>
      </w:r>
    </w:p>
    <w:p>
      <w:pPr>
        <w:spacing w:before="20" w:after="190"/>
      </w:pPr>
      <w:r>
        <w:rPr/>
        <w:t xml:space="preserve">Celem zajęć jest zapoznanie studentów z aktualnymi metodami modyfikacji właściwości materiałów elektroaktywnych oraz ich charakteryzacji metodami elektrochemicznymi. Współczesne elektrolity do baterii litowo-jonowych oprócz soli i rozpuszczalnika zawierają dodatki funkcjonalne, które zwiększają wydajność cykli ładowania-rozładowania baterii. Bezpośrednią ich funkcją na poziomie materiału jest zwiększanie liczby przenoszenia kationu litowego poprzez zmniejszenie ruchliwości czy też „pułapkowanie” anionu soli litowej. Takie dodatki do elektrolitów zawdzięczają swoją funkcję własnej strukturze, zaprojektowanej i zsyntetyzowanej specjalnie pod kątem celu – oddziaływania z anionami. W ramach zajęć zostanie zsyntetyzowany elektrolit polimerowy z udziałem dodatku modyfikującego właściwości przewodzące. Następnie zostanie zmierzona liczba przenoszenia kationu litowego. Do pomiaru udziału ładunku przenoszonego przez poszczególne jony zostanie użyta metoda polaryzacyjna, uzupełniona przez pomiary spektroskopii impedancyjnej. Jako podsumowanie zostanie porównana liczba przenoszenia kationu litowego w elektrolicie z dodatkiem i bez dodatku modyfikatora, co pokaże efekt jego oddziaływań z jonami soli oraz innymi składnikami elektrolitu.</w:t>
      </w:r>
    </w:p>
    <w:p>
      <w:pPr>
        <w:keepNext w:val="1"/>
        <w:spacing w:after="10"/>
      </w:pPr>
      <w:r>
        <w:rPr>
          <w:b/>
          <w:bCs/>
        </w:rPr>
        <w:t xml:space="preserve">Metody oceny: </w:t>
      </w:r>
    </w:p>
    <w:p>
      <w:pPr>
        <w:spacing w:before="20" w:after="190"/>
      </w:pPr>
      <w:r>
        <w:rPr/>
        <w:t xml:space="preserve">Aktywność na zajęciach i sprawozdanie z wykonanych pomiarów.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Kisza, Elektrochemia I. Jonika, WNT, Warszawa 2000.
2.	W. Bogusz, F. Krok, Elektrolity stałe, WNT, Warszawa 1995.
3.	W. Ufnalski, Elementy elektrochemii, OWPW,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2026-02-02T19:23:56+01:00</dcterms:created>
  <dcterms:modified xsi:type="dcterms:W3CDTF">2026-02-02T19:23:56+01:00</dcterms:modified>
</cp:coreProperties>
</file>

<file path=docProps/custom.xml><?xml version="1.0" encoding="utf-8"?>
<Properties xmlns="http://schemas.openxmlformats.org/officeDocument/2006/custom-properties" xmlns:vt="http://schemas.openxmlformats.org/officeDocument/2006/docPropsVTypes"/>
</file>