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Rynek materiałów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Zbigniew Pakieła /adiunkt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Przedmioty wprowadzające w tematykę wykładu i laboratorium: Ogólna wiedza ze studiów inżynierskich na kierunku Inżynieria Materiałowa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studentom wiedzy dotyczącej rynku materiałów, uwarunkowań związanych z dostępnością, ceną i wykorzystaniem różnych grup materiałów w gospodarce Światowej i polskiej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Ogólna charakterystyka wybranej grupy materiałów  krótka charakterystyka fizyczna  podstawowe właściwości i zastosowania  metody wytwarzania, surowce do produkcji, cena i dostępność surowców  gatunki i klasyfikacja Rynek światowy  produkcja światowa (tonaż, cena)  główni producenci (kraje i firmy)  główni konsumenci  ceny światowe i ich zmiany na przestrzeni ostatnich lat Rynek polski  producenci (jeśli istnieją) i wielkość produkcji  główni dostawcy na rynek polski (charakterystyka) oraz dystrybutorzy krajowi  wielkość zużycia i ceny  główni przetwórcy (ogólna charakterystyka i szczegółowe przykłady)  asortyment produktów i ich charakterystyka Regulacje prawne (normy, rozporządzenia ministrów, dyrektywy, pozwolenia itp.)  europejskie  polskie Podsumowanie  perspektywy rozwoju rynku w Polsce  szanse na zaistnienie na rynku nowych podmiotów gospodarczych związanych z prezentowaną grupą materiałów  szanse na pracę i współpracę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 zaliczenia przedmiotu: Zaliczenie na podstawie referatów oraz aktywności w czasie seminarium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Literatura: Strony WWW producentów, dostawców, przetwórców i użytkowników różnych materiałów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2025-05-09T21:51:17+02:00</dcterms:created>
  <dcterms:modified xsi:type="dcterms:W3CDTF">2025-05-09T21:51:17+02:00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