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świetlnej lab</w:t>
      </w:r>
    </w:p>
    <w:p>
      <w:pPr>
        <w:keepNext w:val="1"/>
        <w:spacing w:after="10"/>
      </w:pPr>
      <w:r>
        <w:rPr>
          <w:b/>
          <w:bCs/>
        </w:rPr>
        <w:t xml:space="preserve">Koordynator przedmiotu: </w:t>
      </w:r>
    </w:p>
    <w:p>
      <w:pPr>
        <w:spacing w:before="20" w:after="190"/>
      </w:pPr>
      <w:r>
        <w:rPr/>
        <w:t xml:space="preserve">dr inż. Dariusz Czyżewski, dariusz.czyzewski@ee.pw.edu.pl, +48222347505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Techniki Świetlnej - wykład.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klasyfikacji źródeł światła i opraw oświetleniowych, zapoznanie się z programem komputerowym wspomagającym projektowanie oświetlenia, praktyczne aspekty określania rastra pomiarowego dla natężenia oświetlenia, metodyka skalowania luksomierza.</w:t>
      </w:r>
    </w:p>
    <w:p>
      <w:pPr>
        <w:keepNext w:val="1"/>
        <w:spacing w:after="10"/>
      </w:pPr>
      <w:r>
        <w:rPr>
          <w:b/>
          <w:bCs/>
        </w:rPr>
        <w:t xml:space="preserve">Treści kształcenia: </w:t>
      </w:r>
    </w:p>
    <w:p>
      <w:pPr>
        <w:spacing w:before="20" w:after="190"/>
      </w:pPr>
      <w:r>
        <w:rPr/>
        <w:t xml:space="preserve">Poglądowa prezentacja rodzajów i typów źródeł światła. Poglądowa prezentacja wybranych typów opraw oświetleniowych oraz sposobów ich świecenia. Stosowanie wspomagania komputerowego przy projektowaniu oświetlenia. Pomiary natężenia oświetlenia we wnętrzach. Badanie wpływu warunków zasilania na cechy eksploatacyjne źródeł światła. Skalowanie luksomierza.</w:t>
      </w:r>
    </w:p>
    <w:p>
      <w:pPr>
        <w:keepNext w:val="1"/>
        <w:spacing w:after="10"/>
      </w:pPr>
      <w:r>
        <w:rPr>
          <w:b/>
          <w:bCs/>
        </w:rPr>
        <w:t xml:space="preserve">Metody oceny: </w:t>
      </w:r>
    </w:p>
    <w:p>
      <w:pPr>
        <w:spacing w:before="20" w:after="190"/>
      </w:pPr>
      <w:r>
        <w:rPr/>
        <w:t xml:space="preserv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Czyżewski D., Zalewski S.: Laboratorium Fotometrii i Kolorymetrii. OWPW,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2026-01-15T09:59:50+01:00</dcterms:created>
  <dcterms:modified xsi:type="dcterms:W3CDTF">2026-01-15T09:59:50+01:00</dcterms:modified>
</cp:coreProperties>
</file>

<file path=docProps/custom.xml><?xml version="1.0" encoding="utf-8"?>
<Properties xmlns="http://schemas.openxmlformats.org/officeDocument/2006/custom-properties" xmlns:vt="http://schemas.openxmlformats.org/officeDocument/2006/docPropsVTypes"/>
</file>