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obwodów i sygnałów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K. Mikolajuk, e-mail:mik@iem.pw.edu.pl, tel. +48222347370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matematyka,  fizyka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analizy obwodów w stanie nieustalonym, wyznaczania charakterystyk częstotliwościowych czwórników, podstaw projektowania filtrów, analizy obwodow ze wzmacniaczami opeacyjnymi oraz obwodów nieliniowych rezystancyjnych i magnetycznych.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Stany nieustalone.
Stan obwodu, warunki komutacji. Metoda równań różniczkowych,
macierzowe równanie stanu. Metoda operatorowa (przekształcenie
Laplace'a). Grafy przepływu sygnałów i schematy blokowe.
Czwórniki. Analiza obwodów ze wzmacniaczami operacyjnymi.
Charakterystyki częstotliwościowe. Filtry. Obwody nieliniowe
rezystancyjne. Obwody magnetyczne prądu stałego.                                                               Umiejętności nabyte po zaliczeniu przedmiotu: umiejętność analizy obwodów w stanie nieustalonym, wyznaczania charakterystyk częstotliwościowych czwórników, podstaw projektowania filtrów, analizy obwodow ze wzmacniaczami opeacyjnymi oraz obwodów nieliniowych rezystancyjnych i magnetycznych.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E,o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S. Bolkowski: Teoria obwodów. WNT 2005,  K. Mikołajuk: Podstawy analizy obwodów energoelektronicznych.PWN 1998.           S. Osowski, K. Siwek, M.Śmiałek: Teoria obwodów. OW PW 2006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2025-05-15T08:55:37+02:00</dcterms:created>
  <dcterms:modified xsi:type="dcterms:W3CDTF">2025-05-15T08:55:37+02:00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