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procesów produkcyjnych II</w:t>
      </w:r>
    </w:p>
    <w:p>
      <w:pPr>
        <w:keepNext w:val="1"/>
        <w:spacing w:after="10"/>
      </w:pPr>
      <w:r>
        <w:rPr>
          <w:b/>
          <w:bCs/>
        </w:rPr>
        <w:t xml:space="preserve">Koordynator przedmiotu: </w:t>
      </w:r>
    </w:p>
    <w:p>
      <w:pPr>
        <w:spacing w:before="20" w:after="190"/>
      </w:pPr>
      <w:r>
        <w:rPr/>
        <w:t xml:space="preserve">Jacek Nitka,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Inżynieria Produkcji Budowlanej</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wykazać się znajomością ogólnych zagadnień budownictwa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Kształtowanie umiejętności projektowania podstawowych procesów produkcji budowlanej</w:t>
      </w:r>
    </w:p>
    <w:p>
      <w:pPr>
        <w:keepNext w:val="1"/>
        <w:spacing w:after="10"/>
      </w:pPr>
      <w:r>
        <w:rPr>
          <w:b/>
          <w:bCs/>
        </w:rPr>
        <w:t xml:space="preserve">Treści kształcenia: </w:t>
      </w:r>
    </w:p>
    <w:p>
      <w:pPr>
        <w:spacing w:before="20" w:after="190"/>
      </w:pPr>
      <w:r>
        <w:rPr/>
        <w:t xml:space="preserve">Projekty: 1. Programowanie procesu formowania prefabrykatów (4) 2. Ocena efektywności siłowych technik zagęszczania mieszanki betonowej (2) 3. Programowanie procesu początkowego dojrzewania betonu (w tym przy stosowaniu obróbki cieplnej (4) 4. Programowanie procesu sprężania w produkcji prefabrykatów strunobetonowych (4) 5. Program. procesu sprężania w produkcji prefabrykatów i konstrukcji kablobetonowych (14) 6. Cechowanie układów naciągowych i kontrola naciągu (2)</w:t>
      </w:r>
    </w:p>
    <w:p>
      <w:pPr>
        <w:keepNext w:val="1"/>
        <w:spacing w:after="10"/>
      </w:pPr>
      <w:r>
        <w:rPr>
          <w:b/>
          <w:bCs/>
        </w:rPr>
        <w:t xml:space="preserve">Metody oceny: </w:t>
      </w:r>
    </w:p>
    <w:p>
      <w:pPr>
        <w:spacing w:before="20" w:after="190"/>
      </w:pPr>
      <w:r>
        <w:rPr/>
        <w:t xml:space="preserve">Projekt – wykonanie projektu procesu technologicznego z jego obroną</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 Smirnow, A. Chuda, J. Nitka, S. Wróblewski - Technologia prefabrykatów budowlanych z serii Przemysłowa Produkcja Prefabrykatów, PWN – 1990, Czasopisma naukowo-techniczne, Referaty konferencji naukowych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2026-07-26T20:17:07+02:00</dcterms:created>
  <dcterms:modified xsi:type="dcterms:W3CDTF">2026-07-26T20:17:07+02:00</dcterms:modified>
</cp:coreProperties>
</file>

<file path=docProps/custom.xml><?xml version="1.0" encoding="utf-8"?>
<Properties xmlns="http://schemas.openxmlformats.org/officeDocument/2006/custom-properties" xmlns:vt="http://schemas.openxmlformats.org/officeDocument/2006/docPropsVTypes"/>
</file>